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D2" w:rsidRPr="00F814D5" w:rsidRDefault="00D952D2" w:rsidP="003B5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4D5">
        <w:rPr>
          <w:rFonts w:ascii="Times New Roman" w:hAnsi="Times New Roman" w:cs="Times New Roman"/>
          <w:b/>
          <w:sz w:val="28"/>
          <w:szCs w:val="28"/>
        </w:rPr>
        <w:t xml:space="preserve">Анализ работы РМО учителей английского </w:t>
      </w:r>
      <w:r w:rsidR="00AC6B78">
        <w:rPr>
          <w:rFonts w:ascii="Times New Roman" w:hAnsi="Times New Roman" w:cs="Times New Roman"/>
          <w:b/>
          <w:sz w:val="28"/>
          <w:szCs w:val="28"/>
        </w:rPr>
        <w:t>языка Анучинского района за 2020-2021</w:t>
      </w:r>
      <w:r w:rsidRPr="00F814D5">
        <w:rPr>
          <w:rFonts w:ascii="Times New Roman" w:hAnsi="Times New Roman" w:cs="Times New Roman"/>
          <w:b/>
          <w:sz w:val="28"/>
          <w:szCs w:val="28"/>
        </w:rPr>
        <w:t>г.</w:t>
      </w:r>
    </w:p>
    <w:p w:rsidR="00D952D2" w:rsidRPr="00F814D5" w:rsidRDefault="003B5B4E" w:rsidP="003B5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2D2">
        <w:rPr>
          <w:rFonts w:ascii="Times New Roman" w:hAnsi="Times New Roman" w:cs="Times New Roman"/>
          <w:sz w:val="28"/>
          <w:szCs w:val="28"/>
        </w:rPr>
        <w:t xml:space="preserve">В </w:t>
      </w:r>
      <w:r w:rsidR="00AC6B78">
        <w:rPr>
          <w:rFonts w:ascii="Times New Roman" w:hAnsi="Times New Roman" w:cs="Times New Roman"/>
          <w:b/>
          <w:sz w:val="28"/>
          <w:szCs w:val="28"/>
        </w:rPr>
        <w:t>2020-2021</w:t>
      </w:r>
      <w:r w:rsidR="00D952D2" w:rsidRPr="00F814D5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proofErr w:type="spellStart"/>
      <w:r w:rsidR="00D952D2" w:rsidRPr="00F814D5">
        <w:rPr>
          <w:rFonts w:ascii="Times New Roman" w:hAnsi="Times New Roman" w:cs="Times New Roman"/>
          <w:sz w:val="28"/>
          <w:szCs w:val="28"/>
        </w:rPr>
        <w:t>методобъединение</w:t>
      </w:r>
      <w:proofErr w:type="spellEnd"/>
      <w:r w:rsidR="00D952D2" w:rsidRPr="00F814D5">
        <w:rPr>
          <w:rFonts w:ascii="Times New Roman" w:hAnsi="Times New Roman" w:cs="Times New Roman"/>
          <w:sz w:val="28"/>
          <w:szCs w:val="28"/>
        </w:rPr>
        <w:t xml:space="preserve">  учителей английског</w:t>
      </w:r>
      <w:r w:rsidR="00D952D2">
        <w:rPr>
          <w:rFonts w:ascii="Times New Roman" w:hAnsi="Times New Roman" w:cs="Times New Roman"/>
          <w:sz w:val="28"/>
          <w:szCs w:val="28"/>
        </w:rPr>
        <w:t xml:space="preserve">о языка в соответствии с темой </w:t>
      </w:r>
      <w:r w:rsidR="00D952D2" w:rsidRPr="00D952D2">
        <w:rPr>
          <w:rFonts w:ascii="Times New Roman" w:hAnsi="Times New Roman" w:cs="Times New Roman"/>
          <w:sz w:val="28"/>
          <w:szCs w:val="28"/>
        </w:rPr>
        <w:t>«Повышение качества образования по предмету английский язык через внедрение педагогических технологий, направленных на формирование универсальных учебных действий».</w:t>
      </w:r>
      <w:r w:rsidR="00D952D2">
        <w:rPr>
          <w:rFonts w:ascii="Times New Roman" w:hAnsi="Times New Roman" w:cs="Times New Roman"/>
          <w:sz w:val="28"/>
          <w:szCs w:val="28"/>
        </w:rPr>
        <w:t>»</w:t>
      </w:r>
      <w:r w:rsidR="00D952D2" w:rsidRPr="00F814D5">
        <w:rPr>
          <w:rFonts w:ascii="Times New Roman" w:hAnsi="Times New Roman" w:cs="Times New Roman"/>
          <w:sz w:val="28"/>
          <w:szCs w:val="28"/>
        </w:rPr>
        <w:t xml:space="preserve"> решало следующие задачи:</w:t>
      </w:r>
    </w:p>
    <w:p w:rsidR="00D952D2" w:rsidRPr="00AC6B78" w:rsidRDefault="00D952D2" w:rsidP="003B5B4E">
      <w:pPr>
        <w:jc w:val="both"/>
        <w:rPr>
          <w:rFonts w:ascii="Times New Roman" w:hAnsi="Times New Roman" w:cs="Times New Roman"/>
          <w:sz w:val="28"/>
          <w:szCs w:val="28"/>
        </w:rPr>
      </w:pPr>
      <w:r w:rsidRPr="00F814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.О</w:t>
      </w:r>
      <w:r w:rsidRPr="005F651D">
        <w:rPr>
          <w:rFonts w:ascii="Times New Roman" w:hAnsi="Times New Roman" w:cs="Times New Roman"/>
          <w:sz w:val="28"/>
          <w:szCs w:val="28"/>
        </w:rPr>
        <w:t>сваивать и применять на практике инновационные педагогические технологии, способствующие повышению  качества обучения, для реализации современных требований образования;</w:t>
      </w:r>
    </w:p>
    <w:p w:rsidR="00D952D2" w:rsidRPr="005F651D" w:rsidRDefault="00D952D2" w:rsidP="003B5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</w:t>
      </w:r>
      <w:r w:rsidRPr="005F651D">
        <w:rPr>
          <w:rFonts w:ascii="Times New Roman" w:hAnsi="Times New Roman" w:cs="Times New Roman"/>
          <w:sz w:val="28"/>
          <w:szCs w:val="28"/>
        </w:rPr>
        <w:t xml:space="preserve">оздавать оптимальные условия для развития основных компетенций учащихся сообразно с их интересами,  способностями и возможностями;  </w:t>
      </w:r>
    </w:p>
    <w:p w:rsidR="00D952D2" w:rsidRPr="005F651D" w:rsidRDefault="00D952D2" w:rsidP="003B5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Pr="005F651D">
        <w:rPr>
          <w:rFonts w:ascii="Times New Roman" w:hAnsi="Times New Roman" w:cs="Times New Roman"/>
          <w:sz w:val="28"/>
          <w:szCs w:val="28"/>
        </w:rPr>
        <w:t>азвивать навыки и умения у обучающихся самостоятельного изучения языка с помощью доступных компьютерных технологий;</w:t>
      </w:r>
    </w:p>
    <w:p w:rsidR="00D952D2" w:rsidRPr="005F651D" w:rsidRDefault="00D952D2" w:rsidP="003B5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Pr="005F651D">
        <w:rPr>
          <w:rFonts w:ascii="Times New Roman" w:hAnsi="Times New Roman" w:cs="Times New Roman"/>
          <w:sz w:val="28"/>
          <w:szCs w:val="28"/>
        </w:rPr>
        <w:t>пособствовать формированию активной гражданской позиции обучающихся путём использования в обучении социоку</w:t>
      </w:r>
      <w:r>
        <w:rPr>
          <w:rFonts w:ascii="Times New Roman" w:hAnsi="Times New Roman" w:cs="Times New Roman"/>
          <w:sz w:val="28"/>
          <w:szCs w:val="28"/>
        </w:rPr>
        <w:t xml:space="preserve">льтурного компонента. Знакомить </w:t>
      </w:r>
      <w:r w:rsidRPr="005F651D">
        <w:rPr>
          <w:rFonts w:ascii="Times New Roman" w:hAnsi="Times New Roman" w:cs="Times New Roman"/>
          <w:sz w:val="28"/>
          <w:szCs w:val="28"/>
        </w:rPr>
        <w:t xml:space="preserve"> школьников с историческими, культурными и экономическими реалиями России.</w:t>
      </w:r>
    </w:p>
    <w:p w:rsidR="00D952D2" w:rsidRPr="005F651D" w:rsidRDefault="00D952D2" w:rsidP="003B5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</w:t>
      </w:r>
      <w:r w:rsidRPr="005F651D">
        <w:rPr>
          <w:rFonts w:ascii="Times New Roman" w:hAnsi="Times New Roman" w:cs="Times New Roman"/>
          <w:sz w:val="28"/>
          <w:szCs w:val="28"/>
        </w:rPr>
        <w:t>остоянно совершенствовать свой профессионализм, изучая новую методическую литературу, участвуя в конференциях и методических семинарах и обмениваясь опытом.</w:t>
      </w:r>
    </w:p>
    <w:p w:rsidR="00D952D2" w:rsidRPr="00AC6B78" w:rsidRDefault="00D952D2" w:rsidP="003B5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</w:t>
      </w:r>
      <w:r w:rsidRPr="00AC6B78">
        <w:rPr>
          <w:rFonts w:ascii="Times New Roman" w:hAnsi="Times New Roman" w:cs="Times New Roman"/>
          <w:sz w:val="28"/>
          <w:szCs w:val="28"/>
        </w:rPr>
        <w:t xml:space="preserve">силить работу с </w:t>
      </w:r>
      <w:proofErr w:type="spellStart"/>
      <w:r w:rsidRPr="00AC6B78">
        <w:rPr>
          <w:rFonts w:ascii="Times New Roman" w:hAnsi="Times New Roman" w:cs="Times New Roman"/>
          <w:sz w:val="28"/>
          <w:szCs w:val="28"/>
        </w:rPr>
        <w:t>низкомотивированными</w:t>
      </w:r>
      <w:proofErr w:type="spellEnd"/>
      <w:r w:rsidRPr="00AC6B78">
        <w:rPr>
          <w:rFonts w:ascii="Times New Roman" w:hAnsi="Times New Roman" w:cs="Times New Roman"/>
          <w:sz w:val="28"/>
          <w:szCs w:val="28"/>
        </w:rPr>
        <w:t xml:space="preserve"> и высокомотивированными учащимися через индивидуализацию и дифференциацию обучения</w:t>
      </w:r>
    </w:p>
    <w:p w:rsidR="00D952D2" w:rsidRPr="00F814D5" w:rsidRDefault="00D952D2" w:rsidP="003B5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F814D5">
        <w:rPr>
          <w:rFonts w:ascii="Times New Roman" w:hAnsi="Times New Roman" w:cs="Times New Roman"/>
          <w:sz w:val="28"/>
          <w:szCs w:val="28"/>
        </w:rPr>
        <w:t>В рамках семинарских занятий решались такие проблемы как</w:t>
      </w:r>
    </w:p>
    <w:p w:rsidR="00D952D2" w:rsidRDefault="00D952D2" w:rsidP="003B5B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814D5">
        <w:rPr>
          <w:rFonts w:ascii="Times New Roman" w:hAnsi="Times New Roman" w:cs="Times New Roman"/>
          <w:b/>
          <w:sz w:val="28"/>
          <w:szCs w:val="28"/>
        </w:rPr>
        <w:t>« Основные направления деятельности и задачи РМО уч</w:t>
      </w:r>
      <w:r w:rsidR="00AC6B78">
        <w:rPr>
          <w:rFonts w:ascii="Times New Roman" w:hAnsi="Times New Roman" w:cs="Times New Roman"/>
          <w:b/>
          <w:sz w:val="28"/>
          <w:szCs w:val="28"/>
        </w:rPr>
        <w:t>ителей английского языка на 2020-2021</w:t>
      </w:r>
      <w:r w:rsidRPr="00F814D5">
        <w:rPr>
          <w:rFonts w:ascii="Times New Roman" w:hAnsi="Times New Roman" w:cs="Times New Roman"/>
          <w:b/>
          <w:sz w:val="28"/>
          <w:szCs w:val="28"/>
        </w:rPr>
        <w:t xml:space="preserve"> учебный год. </w:t>
      </w:r>
      <w:r>
        <w:rPr>
          <w:rFonts w:ascii="Times New Roman" w:hAnsi="Times New Roman" w:cs="Times New Roman"/>
          <w:b/>
          <w:sz w:val="28"/>
          <w:szCs w:val="28"/>
        </w:rPr>
        <w:t xml:space="preserve">Особенности подготовки </w:t>
      </w:r>
      <w:r w:rsidRPr="00F814D5">
        <w:rPr>
          <w:rFonts w:ascii="Times New Roman" w:hAnsi="Times New Roman" w:cs="Times New Roman"/>
          <w:b/>
          <w:sz w:val="28"/>
          <w:szCs w:val="28"/>
        </w:rPr>
        <w:t xml:space="preserve"> и оценивания ОГЭ по иностранным языкам.</w:t>
      </w:r>
      <w:r w:rsidR="00AC6B78">
        <w:rPr>
          <w:rFonts w:ascii="Times New Roman" w:hAnsi="Times New Roman" w:cs="Times New Roman"/>
          <w:b/>
          <w:sz w:val="28"/>
          <w:szCs w:val="28"/>
        </w:rPr>
        <w:t xml:space="preserve">  (август2020</w:t>
      </w:r>
      <w:r>
        <w:rPr>
          <w:rFonts w:ascii="Times New Roman" w:hAnsi="Times New Roman" w:cs="Times New Roman"/>
          <w:b/>
          <w:sz w:val="28"/>
          <w:szCs w:val="28"/>
        </w:rPr>
        <w:t>г.)</w:t>
      </w:r>
    </w:p>
    <w:p w:rsidR="00D952D2" w:rsidRDefault="00D952D2" w:rsidP="003B5B4E">
      <w:pPr>
        <w:jc w:val="both"/>
        <w:rPr>
          <w:rFonts w:ascii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 xml:space="preserve"> - </w:t>
      </w:r>
      <w:r w:rsidRPr="00C705FB">
        <w:rPr>
          <w:rFonts w:ascii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Организация и планирование научно-методической, проектной и внеурочной деятельности учителей и выбор тем по самообразованию</w:t>
      </w:r>
      <w:r>
        <w:rPr>
          <w:rFonts w:ascii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.</w:t>
      </w:r>
    </w:p>
    <w:p w:rsidR="00996EF3" w:rsidRPr="00C705FB" w:rsidRDefault="00996EF3" w:rsidP="003B5B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EF3">
        <w:rPr>
          <w:rFonts w:ascii="Times New Roman" w:hAnsi="Times New Roman" w:cs="Times New Roman"/>
          <w:b/>
          <w:sz w:val="28"/>
          <w:szCs w:val="28"/>
        </w:rPr>
        <w:t xml:space="preserve">«Реализация ФГОС через внедрение комплекса образовательных технологий </w:t>
      </w:r>
      <w:proofErr w:type="spellStart"/>
      <w:r w:rsidRPr="00996EF3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996EF3">
        <w:rPr>
          <w:rFonts w:ascii="Times New Roman" w:hAnsi="Times New Roman" w:cs="Times New Roman"/>
          <w:b/>
          <w:sz w:val="28"/>
          <w:szCs w:val="28"/>
        </w:rPr>
        <w:t xml:space="preserve"> типа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D952D2" w:rsidRDefault="00D952D2" w:rsidP="003B5B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F814D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C6B78">
        <w:rPr>
          <w:rFonts w:ascii="Times New Roman" w:hAnsi="Times New Roman" w:cs="Times New Roman"/>
          <w:b/>
          <w:sz w:val="28"/>
          <w:szCs w:val="28"/>
        </w:rPr>
        <w:t>Организация и проектирование целостного педагогического процесса по иностранному языку».</w:t>
      </w:r>
    </w:p>
    <w:p w:rsidR="00D952D2" w:rsidRDefault="00D952D2" w:rsidP="003B5B4E">
      <w:pPr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 xml:space="preserve">- </w:t>
      </w:r>
      <w:r w:rsidRPr="00C705FB">
        <w:rPr>
          <w:rFonts w:ascii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Изучение  нормативных документов, методических рекомендаций по проведению государственной итоговой аттестации учащихся в 9 и 11 классах</w:t>
      </w:r>
      <w:r w:rsidRPr="005F2F6D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.</w:t>
      </w:r>
    </w:p>
    <w:p w:rsidR="00D952D2" w:rsidRPr="00C705FB" w:rsidRDefault="00D952D2" w:rsidP="003B5B4E">
      <w:pPr>
        <w:jc w:val="both"/>
        <w:textAlignment w:val="baseline"/>
        <w:rPr>
          <w:rFonts w:ascii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 xml:space="preserve">- </w:t>
      </w:r>
      <w:r w:rsidRPr="00C705FB">
        <w:rPr>
          <w:rFonts w:ascii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Подготовка и участие обучающихся в мониторинговых работах,</w:t>
      </w:r>
    </w:p>
    <w:p w:rsidR="00D952D2" w:rsidRDefault="00D952D2" w:rsidP="003B5B4E">
      <w:pPr>
        <w:ind w:left="1440" w:hanging="360"/>
        <w:jc w:val="both"/>
        <w:textAlignment w:val="baseline"/>
        <w:rPr>
          <w:rFonts w:ascii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C705FB">
        <w:rPr>
          <w:rFonts w:ascii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пробных экзаменах по английскому языку.</w:t>
      </w:r>
    </w:p>
    <w:p w:rsidR="00D952D2" w:rsidRDefault="00D952D2" w:rsidP="003B5B4E">
      <w:pPr>
        <w:jc w:val="both"/>
        <w:textAlignment w:val="baseline"/>
        <w:rPr>
          <w:rFonts w:ascii="Times New Roman" w:hAnsi="Times New Roman" w:cs="Times New Roman"/>
          <w:b/>
          <w:color w:val="373737"/>
          <w:sz w:val="28"/>
          <w:szCs w:val="28"/>
        </w:rPr>
      </w:pPr>
      <w:r>
        <w:rPr>
          <w:rFonts w:ascii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-</w:t>
      </w:r>
      <w:r w:rsidRPr="00C705FB">
        <w:rPr>
          <w:rFonts w:ascii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 xml:space="preserve"> Анализ методической работы и учебно-воспитательного процесса за год.</w:t>
      </w:r>
    </w:p>
    <w:p w:rsidR="00D952D2" w:rsidRDefault="00D952D2" w:rsidP="003B5B4E">
      <w:pPr>
        <w:jc w:val="both"/>
        <w:rPr>
          <w:rFonts w:ascii="Times New Roman" w:hAnsi="Times New Roman" w:cs="Times New Roman"/>
          <w:sz w:val="28"/>
          <w:szCs w:val="28"/>
        </w:rPr>
      </w:pPr>
      <w:r w:rsidRPr="00F814D5">
        <w:rPr>
          <w:rFonts w:ascii="Times New Roman" w:hAnsi="Times New Roman" w:cs="Times New Roman"/>
          <w:sz w:val="28"/>
          <w:szCs w:val="28"/>
        </w:rPr>
        <w:t>Эти проблемы разрешались на совместных заседаниях методических объединений учителей, на семинарах, в процессе изучения обобщения актуального педагогического опыта учителей, творческих мастерских,  круглых столов и т. д.</w:t>
      </w:r>
    </w:p>
    <w:p w:rsidR="00D952D2" w:rsidRPr="00AC6B78" w:rsidRDefault="00D952D2" w:rsidP="003B5B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4D5">
        <w:rPr>
          <w:rFonts w:ascii="Times New Roman" w:hAnsi="Times New Roman" w:cs="Times New Roman"/>
          <w:sz w:val="28"/>
          <w:szCs w:val="28"/>
        </w:rPr>
        <w:t xml:space="preserve"> </w:t>
      </w:r>
      <w:r w:rsidR="005F3703">
        <w:rPr>
          <w:rFonts w:ascii="Times New Roman" w:hAnsi="Times New Roman" w:cs="Times New Roman"/>
          <w:sz w:val="28"/>
          <w:szCs w:val="28"/>
        </w:rPr>
        <w:tab/>
      </w:r>
      <w:r w:rsidRPr="00F814D5">
        <w:rPr>
          <w:rFonts w:ascii="Times New Roman" w:hAnsi="Times New Roman" w:cs="Times New Roman"/>
          <w:sz w:val="28"/>
          <w:szCs w:val="28"/>
        </w:rPr>
        <w:t xml:space="preserve">В </w:t>
      </w:r>
      <w:r w:rsidR="00AC6B78">
        <w:rPr>
          <w:rFonts w:ascii="Times New Roman" w:hAnsi="Times New Roman" w:cs="Times New Roman"/>
          <w:b/>
          <w:sz w:val="28"/>
          <w:szCs w:val="28"/>
        </w:rPr>
        <w:t>2020-2021</w:t>
      </w:r>
      <w:r w:rsidRPr="00F814D5">
        <w:rPr>
          <w:rFonts w:ascii="Times New Roman" w:hAnsi="Times New Roman" w:cs="Times New Roman"/>
          <w:sz w:val="28"/>
          <w:szCs w:val="28"/>
        </w:rPr>
        <w:t xml:space="preserve"> учебном году МО учителей английского языка продолжило работу по совершенствованию методики обучения иностранному языку в контексте иноязычной культуры и созданию условий развития творческой активности участников педагогического процесса, изучению новых технологий с целью обеспечения </w:t>
      </w:r>
      <w:r w:rsidR="00987EED">
        <w:rPr>
          <w:rFonts w:ascii="Times New Roman" w:hAnsi="Times New Roman" w:cs="Times New Roman"/>
          <w:sz w:val="28"/>
          <w:szCs w:val="28"/>
        </w:rPr>
        <w:t>уровня образования, соответствую</w:t>
      </w:r>
      <w:r w:rsidRPr="00F814D5">
        <w:rPr>
          <w:rFonts w:ascii="Times New Roman" w:hAnsi="Times New Roman" w:cs="Times New Roman"/>
          <w:sz w:val="28"/>
          <w:szCs w:val="28"/>
        </w:rPr>
        <w:t>щего современным требованиям.</w:t>
      </w:r>
    </w:p>
    <w:p w:rsidR="00D952D2" w:rsidRPr="00F814D5" w:rsidRDefault="00D952D2" w:rsidP="003B5B4E">
      <w:pPr>
        <w:jc w:val="both"/>
        <w:rPr>
          <w:rFonts w:ascii="Times New Roman" w:hAnsi="Times New Roman" w:cs="Times New Roman"/>
          <w:sz w:val="28"/>
          <w:szCs w:val="28"/>
        </w:rPr>
      </w:pPr>
      <w:r w:rsidRPr="00F814D5">
        <w:rPr>
          <w:rFonts w:ascii="Times New Roman" w:hAnsi="Times New Roman" w:cs="Times New Roman"/>
          <w:sz w:val="28"/>
          <w:szCs w:val="28"/>
        </w:rPr>
        <w:t xml:space="preserve">В работе </w:t>
      </w:r>
      <w:proofErr w:type="spellStart"/>
      <w:r w:rsidRPr="00F814D5"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Pr="00F814D5">
        <w:rPr>
          <w:rFonts w:ascii="Times New Roman" w:hAnsi="Times New Roman" w:cs="Times New Roman"/>
          <w:sz w:val="28"/>
          <w:szCs w:val="28"/>
        </w:rPr>
        <w:t xml:space="preserve">  в</w:t>
      </w:r>
      <w:r w:rsidR="00AC6B78">
        <w:rPr>
          <w:rFonts w:ascii="Times New Roman" w:hAnsi="Times New Roman" w:cs="Times New Roman"/>
          <w:sz w:val="28"/>
          <w:szCs w:val="28"/>
        </w:rPr>
        <w:t xml:space="preserve">  2020-2021</w:t>
      </w:r>
      <w:r w:rsidRPr="00F814D5">
        <w:rPr>
          <w:rFonts w:ascii="Times New Roman" w:hAnsi="Times New Roman" w:cs="Times New Roman"/>
          <w:sz w:val="28"/>
          <w:szCs w:val="28"/>
        </w:rPr>
        <w:t xml:space="preserve"> г. принимали участие:</w:t>
      </w:r>
    </w:p>
    <w:p w:rsidR="00D952D2" w:rsidRPr="00F814D5" w:rsidRDefault="00D952D2" w:rsidP="003B5B4E">
      <w:pPr>
        <w:jc w:val="both"/>
        <w:rPr>
          <w:rFonts w:ascii="Times New Roman" w:hAnsi="Times New Roman" w:cs="Times New Roman"/>
          <w:sz w:val="28"/>
          <w:szCs w:val="28"/>
        </w:rPr>
      </w:pPr>
      <w:r w:rsidRPr="00F814D5">
        <w:rPr>
          <w:rFonts w:ascii="Times New Roman" w:hAnsi="Times New Roman" w:cs="Times New Roman"/>
          <w:sz w:val="28"/>
          <w:szCs w:val="28"/>
        </w:rPr>
        <w:t xml:space="preserve">                 Всего работающих- </w:t>
      </w:r>
      <w:r w:rsidR="00AC6B78">
        <w:rPr>
          <w:rFonts w:ascii="Times New Roman" w:hAnsi="Times New Roman" w:cs="Times New Roman"/>
          <w:b/>
          <w:sz w:val="28"/>
          <w:szCs w:val="28"/>
        </w:rPr>
        <w:t>10</w:t>
      </w:r>
      <w:r w:rsidR="005F3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4D5">
        <w:rPr>
          <w:rFonts w:ascii="Times New Roman" w:hAnsi="Times New Roman" w:cs="Times New Roman"/>
          <w:sz w:val="28"/>
          <w:szCs w:val="28"/>
        </w:rPr>
        <w:t>педагогов</w:t>
      </w:r>
    </w:p>
    <w:p w:rsidR="00D952D2" w:rsidRPr="00F814D5" w:rsidRDefault="005F3703" w:rsidP="003B5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952D2" w:rsidRPr="00F814D5">
        <w:rPr>
          <w:rFonts w:ascii="Times New Roman" w:hAnsi="Times New Roman" w:cs="Times New Roman"/>
          <w:sz w:val="28"/>
          <w:szCs w:val="28"/>
        </w:rPr>
        <w:t>Имеют высшую категорию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EF3">
        <w:rPr>
          <w:rFonts w:ascii="Times New Roman" w:hAnsi="Times New Roman" w:cs="Times New Roman"/>
          <w:b/>
          <w:sz w:val="28"/>
          <w:szCs w:val="28"/>
        </w:rPr>
        <w:t>- 3</w:t>
      </w:r>
    </w:p>
    <w:p w:rsidR="00D952D2" w:rsidRPr="00F814D5" w:rsidRDefault="00D952D2" w:rsidP="003B5B4E">
      <w:pPr>
        <w:jc w:val="both"/>
        <w:rPr>
          <w:rFonts w:ascii="Times New Roman" w:hAnsi="Times New Roman" w:cs="Times New Roman"/>
          <w:sz w:val="28"/>
          <w:szCs w:val="28"/>
        </w:rPr>
      </w:pPr>
      <w:r w:rsidRPr="00F814D5">
        <w:rPr>
          <w:rFonts w:ascii="Times New Roman" w:hAnsi="Times New Roman" w:cs="Times New Roman"/>
          <w:sz w:val="28"/>
          <w:szCs w:val="28"/>
        </w:rPr>
        <w:t xml:space="preserve">                  Имеют первую кв. категорию</w:t>
      </w:r>
      <w:r w:rsidR="005F3703">
        <w:rPr>
          <w:rFonts w:ascii="Times New Roman" w:hAnsi="Times New Roman" w:cs="Times New Roman"/>
          <w:sz w:val="28"/>
          <w:szCs w:val="28"/>
        </w:rPr>
        <w:t xml:space="preserve"> </w:t>
      </w:r>
      <w:r w:rsidRPr="00F814D5">
        <w:rPr>
          <w:rFonts w:ascii="Times New Roman" w:hAnsi="Times New Roman" w:cs="Times New Roman"/>
          <w:sz w:val="28"/>
          <w:szCs w:val="28"/>
        </w:rPr>
        <w:t xml:space="preserve">- </w:t>
      </w:r>
      <w:r w:rsidR="00996EF3">
        <w:rPr>
          <w:rFonts w:ascii="Times New Roman" w:hAnsi="Times New Roman" w:cs="Times New Roman"/>
          <w:b/>
          <w:sz w:val="28"/>
          <w:szCs w:val="28"/>
        </w:rPr>
        <w:t>2</w:t>
      </w:r>
    </w:p>
    <w:p w:rsidR="00D952D2" w:rsidRPr="00F814D5" w:rsidRDefault="00996EF3" w:rsidP="003B5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Соответствую</w:t>
      </w:r>
      <w:r w:rsidR="00D952D2" w:rsidRPr="00F814D5">
        <w:rPr>
          <w:rFonts w:ascii="Times New Roman" w:hAnsi="Times New Roman" w:cs="Times New Roman"/>
          <w:sz w:val="28"/>
          <w:szCs w:val="28"/>
        </w:rPr>
        <w:t xml:space="preserve">т должности учитель - </w:t>
      </w:r>
      <w:r w:rsidR="00AC6B78">
        <w:rPr>
          <w:rFonts w:ascii="Times New Roman" w:hAnsi="Times New Roman" w:cs="Times New Roman"/>
          <w:b/>
          <w:sz w:val="28"/>
          <w:szCs w:val="28"/>
        </w:rPr>
        <w:t>5</w:t>
      </w:r>
      <w:r w:rsidR="00D952D2">
        <w:rPr>
          <w:rFonts w:ascii="Times New Roman" w:hAnsi="Times New Roman" w:cs="Times New Roman"/>
          <w:sz w:val="28"/>
          <w:szCs w:val="28"/>
        </w:rPr>
        <w:t xml:space="preserve"> педагогов</w:t>
      </w:r>
    </w:p>
    <w:p w:rsidR="00D952D2" w:rsidRPr="00F814D5" w:rsidRDefault="006946EA" w:rsidP="003B5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12</w:t>
      </w:r>
      <w:r w:rsidR="00D952D2" w:rsidRPr="00F814D5">
        <w:rPr>
          <w:rFonts w:ascii="Times New Roman" w:hAnsi="Times New Roman" w:cs="Times New Roman"/>
          <w:sz w:val="28"/>
          <w:szCs w:val="28"/>
        </w:rPr>
        <w:t xml:space="preserve"> работающих педагогов </w:t>
      </w:r>
      <w:r w:rsidR="00D952D2">
        <w:rPr>
          <w:rFonts w:ascii="Times New Roman" w:hAnsi="Times New Roman" w:cs="Times New Roman"/>
          <w:b/>
          <w:sz w:val="28"/>
          <w:szCs w:val="28"/>
        </w:rPr>
        <w:t>1 имее</w:t>
      </w:r>
      <w:r w:rsidR="00D952D2" w:rsidRPr="00F814D5">
        <w:rPr>
          <w:rFonts w:ascii="Times New Roman" w:hAnsi="Times New Roman" w:cs="Times New Roman"/>
          <w:b/>
          <w:sz w:val="28"/>
          <w:szCs w:val="28"/>
        </w:rPr>
        <w:t>т среднее специальное образование</w:t>
      </w:r>
      <w:r w:rsidR="005F370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F37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952D2">
        <w:rPr>
          <w:rFonts w:ascii="Times New Roman" w:hAnsi="Times New Roman" w:cs="Times New Roman"/>
          <w:sz w:val="28"/>
          <w:szCs w:val="28"/>
        </w:rPr>
        <w:t>Тюпина</w:t>
      </w:r>
      <w:proofErr w:type="spellEnd"/>
      <w:r w:rsidR="00D952D2">
        <w:rPr>
          <w:rFonts w:ascii="Times New Roman" w:hAnsi="Times New Roman" w:cs="Times New Roman"/>
          <w:sz w:val="28"/>
          <w:szCs w:val="28"/>
        </w:rPr>
        <w:t xml:space="preserve"> И.А.) , 1 высшее педагогическое образование не по специальности (Малахова А.А.), о</w:t>
      </w:r>
      <w:r w:rsidR="00D952D2" w:rsidRPr="00F814D5">
        <w:rPr>
          <w:rFonts w:ascii="Times New Roman" w:hAnsi="Times New Roman" w:cs="Times New Roman"/>
          <w:sz w:val="28"/>
          <w:szCs w:val="28"/>
        </w:rPr>
        <w:t xml:space="preserve">стальные  </w:t>
      </w:r>
      <w:r w:rsidR="00AC6B78">
        <w:rPr>
          <w:rFonts w:ascii="Times New Roman" w:hAnsi="Times New Roman" w:cs="Times New Roman"/>
          <w:b/>
          <w:sz w:val="28"/>
          <w:szCs w:val="28"/>
        </w:rPr>
        <w:t>8</w:t>
      </w:r>
      <w:r w:rsidR="00D952D2" w:rsidRPr="00F814D5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5F3703">
        <w:rPr>
          <w:rFonts w:ascii="Times New Roman" w:hAnsi="Times New Roman" w:cs="Times New Roman"/>
          <w:sz w:val="28"/>
          <w:szCs w:val="28"/>
        </w:rPr>
        <w:t xml:space="preserve">  (</w:t>
      </w:r>
      <w:r w:rsidR="00D952D2" w:rsidRPr="00F814D5">
        <w:rPr>
          <w:rFonts w:ascii="Times New Roman" w:hAnsi="Times New Roman" w:cs="Times New Roman"/>
          <w:sz w:val="28"/>
          <w:szCs w:val="28"/>
        </w:rPr>
        <w:t>Власенко О.А.,  Воробьёва</w:t>
      </w:r>
      <w:r w:rsidR="00AC6B78">
        <w:rPr>
          <w:rFonts w:ascii="Times New Roman" w:hAnsi="Times New Roman" w:cs="Times New Roman"/>
          <w:sz w:val="28"/>
          <w:szCs w:val="28"/>
        </w:rPr>
        <w:t xml:space="preserve"> Е.В.,  Казак Н.М.,  Звягинцева В.В</w:t>
      </w:r>
      <w:r w:rsidR="00D952D2" w:rsidRPr="00F814D5">
        <w:rPr>
          <w:rFonts w:ascii="Times New Roman" w:hAnsi="Times New Roman" w:cs="Times New Roman"/>
          <w:sz w:val="28"/>
          <w:szCs w:val="28"/>
        </w:rPr>
        <w:t xml:space="preserve">.,  Мироненко Н.А.,  Михеева Т. Е.,  Рябинкина С.П.,  </w:t>
      </w:r>
      <w:proofErr w:type="spellStart"/>
      <w:r w:rsidR="00D952D2" w:rsidRPr="00F814D5">
        <w:rPr>
          <w:rFonts w:ascii="Times New Roman" w:hAnsi="Times New Roman" w:cs="Times New Roman"/>
          <w:sz w:val="28"/>
          <w:szCs w:val="28"/>
        </w:rPr>
        <w:t>Шурпатова</w:t>
      </w:r>
      <w:proofErr w:type="spellEnd"/>
      <w:r w:rsidR="00D952D2" w:rsidRPr="00F814D5">
        <w:rPr>
          <w:rFonts w:ascii="Times New Roman" w:hAnsi="Times New Roman" w:cs="Times New Roman"/>
          <w:sz w:val="28"/>
          <w:szCs w:val="28"/>
        </w:rPr>
        <w:t xml:space="preserve"> Л.В.) имеют высшее педагогическое образование по специальности.</w:t>
      </w:r>
    </w:p>
    <w:p w:rsidR="00D952D2" w:rsidRPr="00F814D5" w:rsidRDefault="00D952D2" w:rsidP="003B5B4E">
      <w:pPr>
        <w:jc w:val="both"/>
        <w:rPr>
          <w:rFonts w:ascii="Times New Roman" w:hAnsi="Times New Roman" w:cs="Times New Roman"/>
          <w:sz w:val="28"/>
          <w:szCs w:val="28"/>
        </w:rPr>
      </w:pPr>
      <w:r w:rsidRPr="00F814D5">
        <w:rPr>
          <w:rFonts w:ascii="Times New Roman" w:hAnsi="Times New Roman" w:cs="Times New Roman"/>
          <w:sz w:val="28"/>
          <w:szCs w:val="28"/>
        </w:rPr>
        <w:t>Систематически педагоги района повышают свою квалификацию на курсах повышения квалификации.</w:t>
      </w:r>
    </w:p>
    <w:tbl>
      <w:tblPr>
        <w:tblStyle w:val="a3"/>
        <w:tblW w:w="0" w:type="auto"/>
        <w:tblLook w:val="04A0"/>
      </w:tblPr>
      <w:tblGrid>
        <w:gridCol w:w="4785"/>
        <w:gridCol w:w="3970"/>
      </w:tblGrid>
      <w:tr w:rsidR="00D952D2" w:rsidRPr="00F814D5" w:rsidTr="007E1C0E">
        <w:trPr>
          <w:trHeight w:val="431"/>
        </w:trPr>
        <w:tc>
          <w:tcPr>
            <w:tcW w:w="4785" w:type="dxa"/>
          </w:tcPr>
          <w:p w:rsidR="00D952D2" w:rsidRPr="00F814D5" w:rsidRDefault="00D952D2" w:rsidP="007E1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4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Фамилия  Имя    Отчество</w:t>
            </w:r>
          </w:p>
        </w:tc>
        <w:tc>
          <w:tcPr>
            <w:tcW w:w="3970" w:type="dxa"/>
          </w:tcPr>
          <w:p w:rsidR="00D952D2" w:rsidRPr="00F814D5" w:rsidRDefault="00D952D2" w:rsidP="007E1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4D5">
              <w:rPr>
                <w:rFonts w:ascii="Times New Roman" w:hAnsi="Times New Roman" w:cs="Times New Roman"/>
                <w:b/>
                <w:sz w:val="28"/>
                <w:szCs w:val="28"/>
              </w:rPr>
              <w:t>Год прохождения  курсов</w:t>
            </w:r>
          </w:p>
        </w:tc>
      </w:tr>
      <w:tr w:rsidR="00D952D2" w:rsidRPr="00F814D5" w:rsidTr="007E1C0E">
        <w:trPr>
          <w:trHeight w:val="431"/>
        </w:trPr>
        <w:tc>
          <w:tcPr>
            <w:tcW w:w="4785" w:type="dxa"/>
          </w:tcPr>
          <w:p w:rsidR="00D952D2" w:rsidRPr="00F814D5" w:rsidRDefault="00AC6B78" w:rsidP="009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52D2" w:rsidRPr="00F814D5">
              <w:rPr>
                <w:rFonts w:ascii="Times New Roman" w:hAnsi="Times New Roman" w:cs="Times New Roman"/>
                <w:sz w:val="28"/>
                <w:szCs w:val="28"/>
              </w:rPr>
              <w:t>.Власенко  О.А.</w:t>
            </w:r>
          </w:p>
        </w:tc>
        <w:tc>
          <w:tcPr>
            <w:tcW w:w="3970" w:type="dxa"/>
          </w:tcPr>
          <w:p w:rsidR="00D952D2" w:rsidRPr="00F814D5" w:rsidRDefault="00AC6B78" w:rsidP="007E1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D952D2" w:rsidRPr="00F814D5" w:rsidTr="007E1C0E">
        <w:trPr>
          <w:trHeight w:val="423"/>
        </w:trPr>
        <w:tc>
          <w:tcPr>
            <w:tcW w:w="4785" w:type="dxa"/>
          </w:tcPr>
          <w:p w:rsidR="00D952D2" w:rsidRPr="00F814D5" w:rsidRDefault="00AC6B78" w:rsidP="009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52D2" w:rsidRPr="00F814D5">
              <w:rPr>
                <w:rFonts w:ascii="Times New Roman" w:hAnsi="Times New Roman" w:cs="Times New Roman"/>
                <w:sz w:val="28"/>
                <w:szCs w:val="28"/>
              </w:rPr>
              <w:t xml:space="preserve"> Воробьёва   Е.В.</w:t>
            </w:r>
          </w:p>
        </w:tc>
        <w:tc>
          <w:tcPr>
            <w:tcW w:w="3970" w:type="dxa"/>
          </w:tcPr>
          <w:p w:rsidR="00D952D2" w:rsidRPr="00F814D5" w:rsidRDefault="00B953A4" w:rsidP="007E1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D952D2" w:rsidRPr="00F814D5" w:rsidTr="007E1C0E">
        <w:trPr>
          <w:trHeight w:val="416"/>
        </w:trPr>
        <w:tc>
          <w:tcPr>
            <w:tcW w:w="4785" w:type="dxa"/>
          </w:tcPr>
          <w:p w:rsidR="00D952D2" w:rsidRPr="00F814D5" w:rsidRDefault="00AC6B78" w:rsidP="009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52D2" w:rsidRPr="00F814D5">
              <w:rPr>
                <w:rFonts w:ascii="Times New Roman" w:hAnsi="Times New Roman" w:cs="Times New Roman"/>
                <w:sz w:val="28"/>
                <w:szCs w:val="28"/>
              </w:rPr>
              <w:t xml:space="preserve"> Казак Н.М.</w:t>
            </w:r>
          </w:p>
        </w:tc>
        <w:tc>
          <w:tcPr>
            <w:tcW w:w="3970" w:type="dxa"/>
          </w:tcPr>
          <w:p w:rsidR="00D952D2" w:rsidRPr="00F814D5" w:rsidRDefault="00AC6B78" w:rsidP="007E1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D952D2" w:rsidRPr="00F814D5" w:rsidTr="007E1C0E">
        <w:trPr>
          <w:trHeight w:val="399"/>
        </w:trPr>
        <w:tc>
          <w:tcPr>
            <w:tcW w:w="4785" w:type="dxa"/>
          </w:tcPr>
          <w:p w:rsidR="00D952D2" w:rsidRPr="00F814D5" w:rsidRDefault="00AC6B78" w:rsidP="009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52D2" w:rsidRPr="00F814D5">
              <w:rPr>
                <w:rFonts w:ascii="Times New Roman" w:hAnsi="Times New Roman" w:cs="Times New Roman"/>
                <w:sz w:val="28"/>
                <w:szCs w:val="28"/>
              </w:rPr>
              <w:t xml:space="preserve">  Мироненко   Н.А.</w:t>
            </w:r>
          </w:p>
        </w:tc>
        <w:tc>
          <w:tcPr>
            <w:tcW w:w="3970" w:type="dxa"/>
          </w:tcPr>
          <w:p w:rsidR="00D952D2" w:rsidRPr="00F814D5" w:rsidRDefault="00AC6B78" w:rsidP="007E1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D952D2" w:rsidRPr="00F814D5" w:rsidTr="007E1C0E">
        <w:trPr>
          <w:trHeight w:val="419"/>
        </w:trPr>
        <w:tc>
          <w:tcPr>
            <w:tcW w:w="4785" w:type="dxa"/>
          </w:tcPr>
          <w:p w:rsidR="00D952D2" w:rsidRPr="00F814D5" w:rsidRDefault="00AC6B78" w:rsidP="009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52D2" w:rsidRPr="00F814D5">
              <w:rPr>
                <w:rFonts w:ascii="Times New Roman" w:hAnsi="Times New Roman" w:cs="Times New Roman"/>
                <w:sz w:val="28"/>
                <w:szCs w:val="28"/>
              </w:rPr>
              <w:t>. Михеева   Т.Е.</w:t>
            </w:r>
          </w:p>
        </w:tc>
        <w:tc>
          <w:tcPr>
            <w:tcW w:w="3970" w:type="dxa"/>
          </w:tcPr>
          <w:p w:rsidR="00D952D2" w:rsidRPr="00F814D5" w:rsidRDefault="00B953A4" w:rsidP="007E1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D952D2" w:rsidRPr="00F814D5" w:rsidTr="007E1C0E">
        <w:trPr>
          <w:trHeight w:val="417"/>
        </w:trPr>
        <w:tc>
          <w:tcPr>
            <w:tcW w:w="4785" w:type="dxa"/>
          </w:tcPr>
          <w:p w:rsidR="00D952D2" w:rsidRPr="00F814D5" w:rsidRDefault="00AC6B78" w:rsidP="009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952D2" w:rsidRPr="00F814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952D2" w:rsidRPr="00F814D5">
              <w:rPr>
                <w:rFonts w:ascii="Times New Roman" w:hAnsi="Times New Roman" w:cs="Times New Roman"/>
                <w:sz w:val="28"/>
                <w:szCs w:val="28"/>
              </w:rPr>
              <w:t>Тюпина</w:t>
            </w:r>
            <w:proofErr w:type="spellEnd"/>
            <w:r w:rsidR="00D952D2" w:rsidRPr="00F814D5">
              <w:rPr>
                <w:rFonts w:ascii="Times New Roman" w:hAnsi="Times New Roman" w:cs="Times New Roman"/>
                <w:sz w:val="28"/>
                <w:szCs w:val="28"/>
              </w:rPr>
              <w:t xml:space="preserve">   И.А.</w:t>
            </w:r>
          </w:p>
        </w:tc>
        <w:tc>
          <w:tcPr>
            <w:tcW w:w="3970" w:type="dxa"/>
          </w:tcPr>
          <w:p w:rsidR="00D952D2" w:rsidRPr="00F814D5" w:rsidRDefault="00AC6B78" w:rsidP="007E1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D952D2" w:rsidRPr="00F814D5" w:rsidTr="007E1C0E">
        <w:trPr>
          <w:trHeight w:val="409"/>
        </w:trPr>
        <w:tc>
          <w:tcPr>
            <w:tcW w:w="4785" w:type="dxa"/>
          </w:tcPr>
          <w:p w:rsidR="00D952D2" w:rsidRPr="00F814D5" w:rsidRDefault="00AC6B78" w:rsidP="009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952D2" w:rsidRPr="00F814D5">
              <w:rPr>
                <w:rFonts w:ascii="Times New Roman" w:hAnsi="Times New Roman" w:cs="Times New Roman"/>
                <w:sz w:val="28"/>
                <w:szCs w:val="28"/>
              </w:rPr>
              <w:t>. Рябинкина С.П.</w:t>
            </w:r>
          </w:p>
        </w:tc>
        <w:tc>
          <w:tcPr>
            <w:tcW w:w="3970" w:type="dxa"/>
          </w:tcPr>
          <w:p w:rsidR="00D952D2" w:rsidRPr="00F814D5" w:rsidRDefault="00AC6B78" w:rsidP="007E1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D952D2" w:rsidRPr="00F814D5" w:rsidTr="007E1C0E">
        <w:tc>
          <w:tcPr>
            <w:tcW w:w="4785" w:type="dxa"/>
          </w:tcPr>
          <w:p w:rsidR="00D952D2" w:rsidRPr="00F814D5" w:rsidRDefault="00AC6B78" w:rsidP="009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52D2" w:rsidRPr="00F814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952D2" w:rsidRPr="00F814D5">
              <w:rPr>
                <w:rFonts w:ascii="Times New Roman" w:hAnsi="Times New Roman" w:cs="Times New Roman"/>
                <w:sz w:val="28"/>
                <w:szCs w:val="28"/>
              </w:rPr>
              <w:t>Шурпатова</w:t>
            </w:r>
            <w:proofErr w:type="spellEnd"/>
            <w:r w:rsidR="00D952D2" w:rsidRPr="00F814D5">
              <w:rPr>
                <w:rFonts w:ascii="Times New Roman" w:hAnsi="Times New Roman" w:cs="Times New Roman"/>
                <w:sz w:val="28"/>
                <w:szCs w:val="28"/>
              </w:rPr>
              <w:t xml:space="preserve">  Л,В.</w:t>
            </w:r>
          </w:p>
        </w:tc>
        <w:tc>
          <w:tcPr>
            <w:tcW w:w="3970" w:type="dxa"/>
          </w:tcPr>
          <w:p w:rsidR="00D952D2" w:rsidRPr="00F814D5" w:rsidRDefault="00AC6B78" w:rsidP="007E1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B953A4" w:rsidRPr="00F814D5" w:rsidTr="007E1C0E">
        <w:tc>
          <w:tcPr>
            <w:tcW w:w="4785" w:type="dxa"/>
          </w:tcPr>
          <w:p w:rsidR="00B953A4" w:rsidRPr="00F814D5" w:rsidRDefault="00AC6B78" w:rsidP="009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953A4">
              <w:rPr>
                <w:rFonts w:ascii="Times New Roman" w:hAnsi="Times New Roman" w:cs="Times New Roman"/>
                <w:sz w:val="28"/>
                <w:szCs w:val="28"/>
              </w:rPr>
              <w:t>. Звягинцева В.В.</w:t>
            </w:r>
          </w:p>
        </w:tc>
        <w:tc>
          <w:tcPr>
            <w:tcW w:w="3970" w:type="dxa"/>
          </w:tcPr>
          <w:p w:rsidR="00B953A4" w:rsidRPr="00F814D5" w:rsidRDefault="00AC6B78" w:rsidP="007E1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AC6B78" w:rsidRPr="00F814D5" w:rsidTr="007E1C0E">
        <w:tc>
          <w:tcPr>
            <w:tcW w:w="4785" w:type="dxa"/>
          </w:tcPr>
          <w:p w:rsidR="00AC6B78" w:rsidRDefault="00AC6B78" w:rsidP="009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Малахова О.А</w:t>
            </w:r>
          </w:p>
        </w:tc>
        <w:tc>
          <w:tcPr>
            <w:tcW w:w="3970" w:type="dxa"/>
          </w:tcPr>
          <w:p w:rsidR="00AC6B78" w:rsidRPr="00F814D5" w:rsidRDefault="00AC6B78" w:rsidP="007E1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</w:tbl>
    <w:p w:rsidR="00D952D2" w:rsidRPr="00F814D5" w:rsidRDefault="00D952D2" w:rsidP="00D952D2">
      <w:pPr>
        <w:rPr>
          <w:rFonts w:ascii="Times New Roman" w:hAnsi="Times New Roman" w:cs="Times New Roman"/>
          <w:sz w:val="28"/>
          <w:szCs w:val="28"/>
        </w:rPr>
      </w:pPr>
    </w:p>
    <w:p w:rsidR="00D952D2" w:rsidRDefault="00987EED" w:rsidP="00D952D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2D2" w:rsidRPr="00F814D5">
        <w:rPr>
          <w:rFonts w:ascii="Times New Roman" w:hAnsi="Times New Roman" w:cs="Times New Roman"/>
          <w:sz w:val="28"/>
          <w:szCs w:val="28"/>
        </w:rPr>
        <w:t xml:space="preserve">В </w:t>
      </w:r>
      <w:r w:rsidR="00AC6B78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B78">
        <w:rPr>
          <w:rFonts w:ascii="Times New Roman" w:hAnsi="Times New Roman" w:cs="Times New Roman"/>
          <w:sz w:val="28"/>
          <w:szCs w:val="28"/>
        </w:rPr>
        <w:t>году на первую</w:t>
      </w:r>
      <w:r w:rsidR="00D952D2" w:rsidRPr="00F814D5">
        <w:rPr>
          <w:rFonts w:ascii="Times New Roman" w:hAnsi="Times New Roman" w:cs="Times New Roman"/>
          <w:sz w:val="28"/>
          <w:szCs w:val="28"/>
        </w:rPr>
        <w:t xml:space="preserve"> квалификационную кате</w:t>
      </w:r>
      <w:r w:rsidR="00D952D2">
        <w:rPr>
          <w:rFonts w:ascii="Times New Roman" w:hAnsi="Times New Roman" w:cs="Times New Roman"/>
          <w:sz w:val="28"/>
          <w:szCs w:val="28"/>
        </w:rPr>
        <w:t xml:space="preserve">горию подала заявление и </w:t>
      </w:r>
      <w:r w:rsidR="00B953A4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D952D2" w:rsidRPr="00F814D5">
        <w:rPr>
          <w:rFonts w:ascii="Times New Roman" w:hAnsi="Times New Roman" w:cs="Times New Roman"/>
          <w:sz w:val="28"/>
          <w:szCs w:val="28"/>
        </w:rPr>
        <w:t>прошла аттестацию</w:t>
      </w:r>
      <w:r w:rsidR="00AC6B78">
        <w:rPr>
          <w:rFonts w:ascii="Times New Roman" w:hAnsi="Times New Roman" w:cs="Times New Roman"/>
          <w:sz w:val="28"/>
          <w:szCs w:val="28"/>
        </w:rPr>
        <w:t xml:space="preserve"> Мироненко 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2D2" w:rsidRPr="005F2F6D">
        <w:rPr>
          <w:rFonts w:ascii="Times New Roman" w:hAnsi="Times New Roman" w:cs="Times New Roman"/>
          <w:color w:val="000000"/>
          <w:sz w:val="28"/>
          <w:szCs w:val="28"/>
        </w:rPr>
        <w:t xml:space="preserve">Особое место в работе по повышению профессиональной компетентности кадров занимает самообразование учителей. Всеми педагогами были выбраны темы самообразования, работа над которыми продолжалась весь учебный год. </w:t>
      </w:r>
    </w:p>
    <w:p w:rsidR="000807D2" w:rsidRDefault="00D952D2" w:rsidP="00B12D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D5">
        <w:rPr>
          <w:rFonts w:ascii="Times New Roman" w:hAnsi="Times New Roman" w:cs="Times New Roman"/>
          <w:sz w:val="28"/>
          <w:szCs w:val="28"/>
        </w:rPr>
        <w:t xml:space="preserve"> </w:t>
      </w:r>
      <w:r w:rsidR="00987EED">
        <w:rPr>
          <w:rFonts w:ascii="Times New Roman" w:hAnsi="Times New Roman" w:cs="Times New Roman"/>
          <w:sz w:val="28"/>
          <w:szCs w:val="28"/>
        </w:rPr>
        <w:tab/>
      </w:r>
      <w:r w:rsidRPr="00F814D5">
        <w:rPr>
          <w:rFonts w:ascii="Times New Roman" w:hAnsi="Times New Roman" w:cs="Times New Roman"/>
          <w:sz w:val="28"/>
          <w:szCs w:val="28"/>
        </w:rPr>
        <w:t>Из запланированных 3-х семинаров прошло 3 семинарских занятия. Первое заседание, прошедшее в августе</w:t>
      </w:r>
      <w:r w:rsidR="00987EED">
        <w:rPr>
          <w:rFonts w:ascii="Times New Roman" w:hAnsi="Times New Roman" w:cs="Times New Roman"/>
          <w:sz w:val="28"/>
          <w:szCs w:val="28"/>
        </w:rPr>
        <w:t>,</w:t>
      </w:r>
      <w:r w:rsidRPr="00F814D5">
        <w:rPr>
          <w:rFonts w:ascii="Times New Roman" w:hAnsi="Times New Roman" w:cs="Times New Roman"/>
          <w:sz w:val="28"/>
          <w:szCs w:val="28"/>
        </w:rPr>
        <w:t xml:space="preserve">  было организационным и рассмотрело вопросы, касающиеся нормативно- правового  и учебно-методического обеспечения преподавания английского языка в соответствии со стандартами второго поколения,   б</w:t>
      </w:r>
      <w:r w:rsidR="00AC6B78">
        <w:rPr>
          <w:rFonts w:ascii="Times New Roman" w:hAnsi="Times New Roman" w:cs="Times New Roman"/>
          <w:sz w:val="28"/>
          <w:szCs w:val="28"/>
        </w:rPr>
        <w:t>ыл утверждён план работы на 2020- 2021</w:t>
      </w:r>
      <w:r w:rsidRPr="00F814D5">
        <w:rPr>
          <w:rFonts w:ascii="Times New Roman" w:hAnsi="Times New Roman" w:cs="Times New Roman"/>
          <w:sz w:val="28"/>
          <w:szCs w:val="28"/>
        </w:rPr>
        <w:t xml:space="preserve"> г, а также обсуждались результаты  ОГЭ по английскому языку в крае и в районе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121E5">
        <w:rPr>
          <w:rFonts w:ascii="Times New Roman" w:hAnsi="Times New Roman" w:cs="Times New Roman"/>
          <w:b/>
          <w:sz w:val="28"/>
          <w:szCs w:val="28"/>
        </w:rPr>
        <w:t>подвели итоги  ЕГЭ за 2020</w:t>
      </w:r>
      <w:r w:rsidRPr="00FB7508">
        <w:rPr>
          <w:rFonts w:ascii="Times New Roman" w:hAnsi="Times New Roman" w:cs="Times New Roman"/>
          <w:b/>
          <w:sz w:val="28"/>
          <w:szCs w:val="28"/>
        </w:rPr>
        <w:t>г.,</w:t>
      </w:r>
      <w:r w:rsidRPr="00F814D5">
        <w:rPr>
          <w:rFonts w:ascii="Times New Roman" w:hAnsi="Times New Roman" w:cs="Times New Roman"/>
          <w:sz w:val="28"/>
          <w:szCs w:val="28"/>
        </w:rPr>
        <w:t xml:space="preserve"> обсудили составлен</w:t>
      </w:r>
      <w:r>
        <w:rPr>
          <w:rFonts w:ascii="Times New Roman" w:hAnsi="Times New Roman" w:cs="Times New Roman"/>
          <w:sz w:val="28"/>
          <w:szCs w:val="28"/>
        </w:rPr>
        <w:t xml:space="preserve">ие рабочих программ по предмету, утвердили график проведения открытых уроков.          </w:t>
      </w:r>
      <w:r w:rsidRPr="00987EED">
        <w:rPr>
          <w:rFonts w:ascii="Times New Roman" w:hAnsi="Times New Roman" w:cs="Times New Roman"/>
          <w:sz w:val="28"/>
          <w:szCs w:val="28"/>
          <w:u w:val="single"/>
        </w:rPr>
        <w:t>Ноябрьское  семинарско</w:t>
      </w:r>
      <w:r w:rsidR="00987EED" w:rsidRPr="00987EED">
        <w:rPr>
          <w:rFonts w:ascii="Times New Roman" w:hAnsi="Times New Roman" w:cs="Times New Roman"/>
          <w:sz w:val="28"/>
          <w:szCs w:val="28"/>
          <w:u w:val="single"/>
        </w:rPr>
        <w:t>е  занятие</w:t>
      </w:r>
      <w:r w:rsidR="00987EED">
        <w:rPr>
          <w:rFonts w:ascii="Times New Roman" w:hAnsi="Times New Roman" w:cs="Times New Roman"/>
          <w:sz w:val="28"/>
          <w:szCs w:val="28"/>
        </w:rPr>
        <w:t xml:space="preserve"> прошло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 темой</w:t>
      </w:r>
      <w:r w:rsidR="00987EED">
        <w:rPr>
          <w:rFonts w:ascii="Times New Roman" w:hAnsi="Times New Roman" w:cs="Times New Roman"/>
          <w:sz w:val="28"/>
          <w:szCs w:val="28"/>
        </w:rPr>
        <w:t xml:space="preserve">: </w:t>
      </w:r>
      <w:r w:rsidR="004151B3" w:rsidRPr="004151B3">
        <w:rPr>
          <w:rFonts w:ascii="Times New Roman" w:hAnsi="Times New Roman" w:cs="Times New Roman"/>
          <w:b/>
          <w:sz w:val="28"/>
          <w:szCs w:val="28"/>
        </w:rPr>
        <w:t xml:space="preserve">«Реализация ФГОС через внедрение комплекса образовательных </w:t>
      </w:r>
      <w:r w:rsidR="00987EED">
        <w:rPr>
          <w:rFonts w:ascii="Times New Roman" w:hAnsi="Times New Roman" w:cs="Times New Roman"/>
          <w:b/>
          <w:sz w:val="28"/>
          <w:szCs w:val="28"/>
        </w:rPr>
        <w:t xml:space="preserve">технологий </w:t>
      </w:r>
      <w:proofErr w:type="spellStart"/>
      <w:r w:rsidR="00987EED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="00987EED">
        <w:rPr>
          <w:rFonts w:ascii="Times New Roman" w:hAnsi="Times New Roman" w:cs="Times New Roman"/>
          <w:b/>
          <w:sz w:val="28"/>
          <w:szCs w:val="28"/>
        </w:rPr>
        <w:t xml:space="preserve"> типа</w:t>
      </w:r>
      <w:r w:rsidR="004151B3" w:rsidRPr="004151B3">
        <w:rPr>
          <w:rFonts w:ascii="Times New Roman" w:hAnsi="Times New Roman" w:cs="Times New Roman"/>
          <w:b/>
          <w:sz w:val="28"/>
          <w:szCs w:val="28"/>
        </w:rPr>
        <w:t>»</w:t>
      </w:r>
      <w:r w:rsidR="00987E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1B3">
        <w:rPr>
          <w:rFonts w:ascii="Times New Roman" w:hAnsi="Times New Roman" w:cs="Times New Roman"/>
          <w:sz w:val="28"/>
          <w:szCs w:val="28"/>
        </w:rPr>
        <w:t>Учитель Чернышевской средней школы, Малахова О.А., посетила семинар</w:t>
      </w:r>
      <w:r w:rsidR="000766EC">
        <w:rPr>
          <w:rFonts w:ascii="Times New Roman" w:hAnsi="Times New Roman" w:cs="Times New Roman"/>
          <w:sz w:val="28"/>
          <w:szCs w:val="28"/>
        </w:rPr>
        <w:t xml:space="preserve"> Петра Степичева</w:t>
      </w:r>
      <w:r w:rsidR="00987EED">
        <w:rPr>
          <w:rFonts w:ascii="Times New Roman" w:hAnsi="Times New Roman" w:cs="Times New Roman"/>
          <w:sz w:val="28"/>
          <w:szCs w:val="28"/>
        </w:rPr>
        <w:t xml:space="preserve"> в г. Уссурийске</w:t>
      </w:r>
      <w:r w:rsidR="004151B3">
        <w:rPr>
          <w:rFonts w:ascii="Times New Roman" w:hAnsi="Times New Roman" w:cs="Times New Roman"/>
          <w:sz w:val="28"/>
          <w:szCs w:val="28"/>
        </w:rPr>
        <w:t xml:space="preserve"> </w:t>
      </w:r>
      <w:r w:rsidR="000766EC">
        <w:rPr>
          <w:rFonts w:ascii="Times New Roman" w:hAnsi="Times New Roman" w:cs="Times New Roman"/>
          <w:sz w:val="28"/>
          <w:szCs w:val="28"/>
        </w:rPr>
        <w:t>«Педагогика удивления», а затем поделилась его содержанием с коллегами</w:t>
      </w:r>
      <w:r w:rsidR="00402D7F">
        <w:rPr>
          <w:rFonts w:ascii="Times New Roman" w:hAnsi="Times New Roman" w:cs="Times New Roman"/>
          <w:sz w:val="28"/>
          <w:szCs w:val="28"/>
        </w:rPr>
        <w:t>, провела мастер-класс по материалам семинара.</w:t>
      </w:r>
      <w:r w:rsidR="00C82460">
        <w:rPr>
          <w:rFonts w:ascii="Times New Roman" w:hAnsi="Times New Roman" w:cs="Times New Roman"/>
          <w:sz w:val="28"/>
          <w:szCs w:val="28"/>
        </w:rPr>
        <w:t xml:space="preserve"> Педагоги обсудили задания </w:t>
      </w:r>
      <w:r w:rsidR="00C82460">
        <w:rPr>
          <w:rFonts w:ascii="Times New Roman" w:hAnsi="Times New Roman" w:cs="Times New Roman"/>
          <w:sz w:val="28"/>
          <w:szCs w:val="28"/>
        </w:rPr>
        <w:lastRenderedPageBreak/>
        <w:t xml:space="preserve">предстоящей олимпиады муниципального этапа, а также заслушали выступление учителя </w:t>
      </w:r>
      <w:proofErr w:type="spellStart"/>
      <w:r w:rsidR="00C82460">
        <w:rPr>
          <w:rFonts w:ascii="Times New Roman" w:hAnsi="Times New Roman" w:cs="Times New Roman"/>
          <w:sz w:val="28"/>
          <w:szCs w:val="28"/>
        </w:rPr>
        <w:t>Анучинской</w:t>
      </w:r>
      <w:proofErr w:type="spellEnd"/>
      <w:r w:rsidR="00C82460">
        <w:rPr>
          <w:rFonts w:ascii="Times New Roman" w:hAnsi="Times New Roman" w:cs="Times New Roman"/>
          <w:sz w:val="28"/>
          <w:szCs w:val="28"/>
        </w:rPr>
        <w:t xml:space="preserve"> средней школы Воробьёвой Е.В. по теме</w:t>
      </w:r>
      <w:r w:rsidR="00987EED">
        <w:rPr>
          <w:rFonts w:ascii="Times New Roman" w:hAnsi="Times New Roman" w:cs="Times New Roman"/>
          <w:sz w:val="28"/>
          <w:szCs w:val="28"/>
        </w:rPr>
        <w:t>:</w:t>
      </w:r>
      <w:r w:rsidR="00C82460">
        <w:rPr>
          <w:rFonts w:ascii="Times New Roman" w:hAnsi="Times New Roman" w:cs="Times New Roman"/>
          <w:sz w:val="28"/>
          <w:szCs w:val="28"/>
        </w:rPr>
        <w:t xml:space="preserve"> «Сингапурская методика преподавания английского языка».</w:t>
      </w:r>
    </w:p>
    <w:p w:rsidR="00CC68E9" w:rsidRDefault="00987EED" w:rsidP="00BB06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2D2" w:rsidRPr="00F814D5">
        <w:rPr>
          <w:rFonts w:ascii="Times New Roman" w:hAnsi="Times New Roman" w:cs="Times New Roman"/>
          <w:sz w:val="28"/>
          <w:szCs w:val="28"/>
        </w:rPr>
        <w:t xml:space="preserve">На итоговом </w:t>
      </w:r>
      <w:r w:rsidR="000121E5" w:rsidRPr="00987EED">
        <w:rPr>
          <w:rFonts w:ascii="Times New Roman" w:hAnsi="Times New Roman" w:cs="Times New Roman"/>
          <w:sz w:val="28"/>
          <w:szCs w:val="28"/>
          <w:u w:val="single"/>
        </w:rPr>
        <w:t>семинарском занятии в марте 2021</w:t>
      </w:r>
      <w:r w:rsidR="00B12D5E" w:rsidRPr="00987EED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B12D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D8D">
        <w:rPr>
          <w:rFonts w:ascii="Times New Roman" w:hAnsi="Times New Roman" w:cs="Times New Roman"/>
          <w:sz w:val="28"/>
          <w:szCs w:val="28"/>
        </w:rPr>
        <w:t>первым вопросом выступила</w:t>
      </w:r>
      <w:r w:rsidR="00D952D2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 w:rsidR="00C82460">
        <w:rPr>
          <w:rFonts w:ascii="Times New Roman" w:hAnsi="Times New Roman" w:cs="Times New Roman"/>
          <w:sz w:val="28"/>
          <w:szCs w:val="28"/>
        </w:rPr>
        <w:t>Новогордеевской</w:t>
      </w:r>
      <w:proofErr w:type="spellEnd"/>
      <w:r w:rsidR="00C82460">
        <w:rPr>
          <w:rFonts w:ascii="Times New Roman" w:hAnsi="Times New Roman" w:cs="Times New Roman"/>
          <w:sz w:val="28"/>
          <w:szCs w:val="28"/>
        </w:rPr>
        <w:t xml:space="preserve"> средней </w:t>
      </w:r>
      <w:r w:rsidR="00D952D2">
        <w:rPr>
          <w:rFonts w:ascii="Times New Roman" w:hAnsi="Times New Roman" w:cs="Times New Roman"/>
          <w:sz w:val="28"/>
          <w:szCs w:val="28"/>
        </w:rPr>
        <w:t xml:space="preserve">школы  </w:t>
      </w:r>
      <w:r w:rsidR="00CB2D8D">
        <w:rPr>
          <w:rFonts w:ascii="Times New Roman" w:hAnsi="Times New Roman" w:cs="Times New Roman"/>
          <w:sz w:val="28"/>
          <w:szCs w:val="28"/>
        </w:rPr>
        <w:t>Михеева Т.Е. ,</w:t>
      </w:r>
      <w:r w:rsidR="00FE6BF2">
        <w:rPr>
          <w:rFonts w:ascii="Times New Roman" w:hAnsi="Times New Roman" w:cs="Times New Roman"/>
          <w:sz w:val="28"/>
          <w:szCs w:val="28"/>
        </w:rPr>
        <w:t xml:space="preserve"> с темой «Использование кейс –технолог</w:t>
      </w:r>
      <w:r w:rsidR="00CB2D8D">
        <w:rPr>
          <w:rFonts w:ascii="Times New Roman" w:hAnsi="Times New Roman" w:cs="Times New Roman"/>
          <w:sz w:val="28"/>
          <w:szCs w:val="28"/>
        </w:rPr>
        <w:t xml:space="preserve">ий на уроках английского языка», после которого учителя обсудили методические приёмы применения данной технологии на уроках. Заслушав учителя  </w:t>
      </w:r>
      <w:proofErr w:type="spellStart"/>
      <w:r w:rsidR="00CB2D8D">
        <w:rPr>
          <w:rFonts w:ascii="Times New Roman" w:hAnsi="Times New Roman" w:cs="Times New Roman"/>
          <w:sz w:val="28"/>
          <w:szCs w:val="28"/>
        </w:rPr>
        <w:t>Староварваровской</w:t>
      </w:r>
      <w:proofErr w:type="spellEnd"/>
      <w:r w:rsidR="00CB2D8D"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 w:rsidR="00CB2D8D">
        <w:rPr>
          <w:rFonts w:ascii="Times New Roman" w:hAnsi="Times New Roman" w:cs="Times New Roman"/>
          <w:sz w:val="28"/>
          <w:szCs w:val="28"/>
        </w:rPr>
        <w:t>Тюпину</w:t>
      </w:r>
      <w:proofErr w:type="spellEnd"/>
      <w:r w:rsidR="00CB2D8D">
        <w:rPr>
          <w:rFonts w:ascii="Times New Roman" w:hAnsi="Times New Roman" w:cs="Times New Roman"/>
          <w:sz w:val="28"/>
          <w:szCs w:val="28"/>
        </w:rPr>
        <w:t xml:space="preserve"> Ирину Анатольевну</w:t>
      </w:r>
      <w:r w:rsidR="00B134F1">
        <w:rPr>
          <w:rFonts w:ascii="Times New Roman" w:hAnsi="Times New Roman" w:cs="Times New Roman"/>
          <w:sz w:val="28"/>
          <w:szCs w:val="28"/>
        </w:rPr>
        <w:t>, учителя за круглым столом приняли решение о</w:t>
      </w:r>
      <w:r w:rsidR="006946EA">
        <w:rPr>
          <w:rFonts w:ascii="Times New Roman" w:hAnsi="Times New Roman" w:cs="Times New Roman"/>
          <w:sz w:val="28"/>
          <w:szCs w:val="28"/>
        </w:rPr>
        <w:t xml:space="preserve"> правилах ведения </w:t>
      </w:r>
      <w:r w:rsidR="00333A17">
        <w:rPr>
          <w:rFonts w:ascii="Times New Roman" w:hAnsi="Times New Roman" w:cs="Times New Roman"/>
          <w:sz w:val="28"/>
          <w:szCs w:val="28"/>
        </w:rPr>
        <w:t xml:space="preserve"> тетрадей, а также</w:t>
      </w:r>
      <w:r w:rsidR="00D952D2" w:rsidRPr="00F814D5">
        <w:rPr>
          <w:rFonts w:ascii="Times New Roman" w:hAnsi="Times New Roman" w:cs="Times New Roman"/>
          <w:sz w:val="28"/>
          <w:szCs w:val="28"/>
        </w:rPr>
        <w:t xml:space="preserve"> подвели итоги р</w:t>
      </w:r>
      <w:r w:rsidR="00333A17">
        <w:rPr>
          <w:rFonts w:ascii="Times New Roman" w:hAnsi="Times New Roman" w:cs="Times New Roman"/>
          <w:sz w:val="28"/>
          <w:szCs w:val="28"/>
        </w:rPr>
        <w:t>аботы за год и</w:t>
      </w:r>
      <w:r w:rsidR="00D952D2" w:rsidRPr="00F814D5">
        <w:rPr>
          <w:rFonts w:ascii="Times New Roman" w:hAnsi="Times New Roman" w:cs="Times New Roman"/>
          <w:sz w:val="28"/>
          <w:szCs w:val="28"/>
        </w:rPr>
        <w:t xml:space="preserve"> обозначили проблемы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52D2" w:rsidRPr="00F814D5">
        <w:rPr>
          <w:rFonts w:ascii="Times New Roman" w:hAnsi="Times New Roman" w:cs="Times New Roman"/>
          <w:sz w:val="28"/>
          <w:szCs w:val="28"/>
        </w:rPr>
        <w:t xml:space="preserve"> над которыми нужно рабо</w:t>
      </w:r>
      <w:r w:rsidR="00FE6BF2">
        <w:rPr>
          <w:rFonts w:ascii="Times New Roman" w:hAnsi="Times New Roman" w:cs="Times New Roman"/>
          <w:sz w:val="28"/>
          <w:szCs w:val="28"/>
        </w:rPr>
        <w:t>тать .</w:t>
      </w:r>
      <w:r w:rsidR="006946EA">
        <w:rPr>
          <w:rFonts w:ascii="Times New Roman" w:hAnsi="Times New Roman" w:cs="Times New Roman"/>
          <w:sz w:val="28"/>
          <w:szCs w:val="28"/>
        </w:rPr>
        <w:t xml:space="preserve"> Педагоги, у которых учащиеся выбрали предмет на итоговую аттестацию, поделились методами и приёмами подготовки учащихся к экзамену.</w:t>
      </w:r>
    </w:p>
    <w:p w:rsidR="006946EA" w:rsidRDefault="00987EED" w:rsidP="00BB06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6BF2">
        <w:rPr>
          <w:rFonts w:ascii="Times New Roman" w:hAnsi="Times New Roman" w:cs="Times New Roman"/>
          <w:sz w:val="28"/>
          <w:szCs w:val="28"/>
        </w:rPr>
        <w:t>24 мая учащиеся 9-х классов края сдавали ОГЭ по английскому языку.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B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Анучинского района на проверке</w:t>
      </w:r>
      <w:r w:rsidR="00BB068D">
        <w:rPr>
          <w:rFonts w:ascii="Times New Roman" w:hAnsi="Times New Roman" w:cs="Times New Roman"/>
          <w:sz w:val="28"/>
          <w:szCs w:val="28"/>
        </w:rPr>
        <w:t xml:space="preserve"> письменн</w:t>
      </w:r>
      <w:r>
        <w:rPr>
          <w:rFonts w:ascii="Times New Roman" w:hAnsi="Times New Roman" w:cs="Times New Roman"/>
          <w:sz w:val="28"/>
          <w:szCs w:val="28"/>
        </w:rPr>
        <w:t xml:space="preserve">ого задания 33 и устной части </w:t>
      </w:r>
      <w:r w:rsidR="00BB068D">
        <w:rPr>
          <w:rFonts w:ascii="Times New Roman" w:hAnsi="Times New Roman" w:cs="Times New Roman"/>
          <w:sz w:val="28"/>
          <w:szCs w:val="28"/>
        </w:rPr>
        <w:t>во Владивостоке работали эксперты Воробьёва Е.В., Михеева Т.Е., которые в очередной раз подтвердили звание экспертов, пройдя курсовую подготовку с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6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68D">
        <w:rPr>
          <w:rFonts w:ascii="Times New Roman" w:hAnsi="Times New Roman" w:cs="Times New Roman"/>
          <w:sz w:val="28"/>
          <w:szCs w:val="28"/>
        </w:rPr>
        <w:t>24 мая.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2D2" w:rsidRPr="00F814D5">
        <w:rPr>
          <w:rFonts w:ascii="Times New Roman" w:hAnsi="Times New Roman" w:cs="Times New Roman"/>
          <w:sz w:val="28"/>
          <w:szCs w:val="28"/>
        </w:rPr>
        <w:t xml:space="preserve">В </w:t>
      </w:r>
      <w:r w:rsidR="000121E5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1E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1E5">
        <w:rPr>
          <w:rFonts w:ascii="Times New Roman" w:hAnsi="Times New Roman" w:cs="Times New Roman"/>
          <w:b/>
          <w:sz w:val="28"/>
          <w:szCs w:val="28"/>
        </w:rPr>
        <w:t>2021</w:t>
      </w:r>
      <w:r w:rsidR="00D952D2" w:rsidRPr="00867A1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952D2" w:rsidRPr="00F814D5">
        <w:rPr>
          <w:rFonts w:ascii="Times New Roman" w:hAnsi="Times New Roman" w:cs="Times New Roman"/>
          <w:sz w:val="28"/>
          <w:szCs w:val="28"/>
        </w:rPr>
        <w:t>. учителя района работали по следующим темам самообразования: « Технология проектного обучения на уроках английского языка», « Игровые моменты на уроках английского языка», « Использование ИКТ на уроках английского языка», « Обучение</w:t>
      </w:r>
      <w:r>
        <w:rPr>
          <w:rFonts w:ascii="Times New Roman" w:hAnsi="Times New Roman" w:cs="Times New Roman"/>
          <w:sz w:val="28"/>
          <w:szCs w:val="28"/>
        </w:rPr>
        <w:t xml:space="preserve"> инициативной речи учащихся», «</w:t>
      </w:r>
      <w:r w:rsidR="00D952D2" w:rsidRPr="00F814D5">
        <w:rPr>
          <w:rFonts w:ascii="Times New Roman" w:hAnsi="Times New Roman" w:cs="Times New Roman"/>
          <w:sz w:val="28"/>
          <w:szCs w:val="28"/>
        </w:rPr>
        <w:t>Индивидуальный подход как педагогический принцип», « Воспитательный потенциал на уроках английского языка». Работая по этим направлениям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52D2" w:rsidRPr="00F814D5">
        <w:rPr>
          <w:rFonts w:ascii="Times New Roman" w:hAnsi="Times New Roman" w:cs="Times New Roman"/>
          <w:sz w:val="28"/>
          <w:szCs w:val="28"/>
        </w:rPr>
        <w:t xml:space="preserve"> учителя совершенствуют глубину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2D2" w:rsidRPr="00F814D5">
        <w:rPr>
          <w:rFonts w:ascii="Times New Roman" w:hAnsi="Times New Roman" w:cs="Times New Roman"/>
          <w:sz w:val="28"/>
          <w:szCs w:val="28"/>
        </w:rPr>
        <w:t xml:space="preserve">изучения тем самообразования: собирают разнообразный дидактический материал, проводят предметные недели ( </w:t>
      </w:r>
      <w:r w:rsidR="00D952D2" w:rsidRPr="00867A1B">
        <w:rPr>
          <w:rFonts w:ascii="Times New Roman" w:hAnsi="Times New Roman" w:cs="Times New Roman"/>
          <w:b/>
          <w:sz w:val="28"/>
          <w:szCs w:val="28"/>
        </w:rPr>
        <w:t>Казак, Михеева,</w:t>
      </w:r>
      <w:r w:rsidR="00BB068D">
        <w:rPr>
          <w:rFonts w:ascii="Times New Roman" w:hAnsi="Times New Roman" w:cs="Times New Roman"/>
          <w:b/>
          <w:sz w:val="28"/>
          <w:szCs w:val="28"/>
        </w:rPr>
        <w:t xml:space="preserve"> Мироненко</w:t>
      </w:r>
      <w:r w:rsidR="00D952D2" w:rsidRPr="00867A1B">
        <w:rPr>
          <w:rFonts w:ascii="Times New Roman" w:hAnsi="Times New Roman" w:cs="Times New Roman"/>
          <w:b/>
          <w:sz w:val="28"/>
          <w:szCs w:val="28"/>
        </w:rPr>
        <w:t xml:space="preserve"> Рябинкина</w:t>
      </w:r>
      <w:r w:rsidR="00D952D2" w:rsidRPr="00F814D5">
        <w:rPr>
          <w:rFonts w:ascii="Times New Roman" w:hAnsi="Times New Roman" w:cs="Times New Roman"/>
          <w:sz w:val="28"/>
          <w:szCs w:val="28"/>
        </w:rPr>
        <w:t xml:space="preserve">), отмечают традиционные английские праздники </w:t>
      </w:r>
      <w:r w:rsidR="00AD6CBE">
        <w:rPr>
          <w:rFonts w:ascii="Times New Roman" w:hAnsi="Times New Roman" w:cs="Times New Roman"/>
          <w:b/>
          <w:sz w:val="28"/>
          <w:szCs w:val="28"/>
        </w:rPr>
        <w:t>(</w:t>
      </w:r>
      <w:r w:rsidR="000121E5">
        <w:rPr>
          <w:rFonts w:ascii="Times New Roman" w:hAnsi="Times New Roman" w:cs="Times New Roman"/>
          <w:b/>
          <w:sz w:val="28"/>
          <w:szCs w:val="28"/>
        </w:rPr>
        <w:t>Звягинцева В.В</w:t>
      </w:r>
      <w:r w:rsidR="00D952D2" w:rsidRPr="00867A1B">
        <w:rPr>
          <w:rFonts w:ascii="Times New Roman" w:hAnsi="Times New Roman" w:cs="Times New Roman"/>
          <w:b/>
          <w:sz w:val="28"/>
          <w:szCs w:val="28"/>
        </w:rPr>
        <w:t xml:space="preserve">, Воробьёва Е.В., </w:t>
      </w:r>
      <w:proofErr w:type="spellStart"/>
      <w:r w:rsidR="00D952D2" w:rsidRPr="00867A1B">
        <w:rPr>
          <w:rFonts w:ascii="Times New Roman" w:hAnsi="Times New Roman" w:cs="Times New Roman"/>
          <w:b/>
          <w:sz w:val="28"/>
          <w:szCs w:val="28"/>
        </w:rPr>
        <w:t>Шурпатова</w:t>
      </w:r>
      <w:proofErr w:type="spellEnd"/>
      <w:r w:rsidR="00D952D2" w:rsidRPr="00867A1B">
        <w:rPr>
          <w:rFonts w:ascii="Times New Roman" w:hAnsi="Times New Roman" w:cs="Times New Roman"/>
          <w:b/>
          <w:sz w:val="28"/>
          <w:szCs w:val="28"/>
        </w:rPr>
        <w:t xml:space="preserve"> Л.В.)</w:t>
      </w:r>
      <w:r w:rsidR="00AD6CBE">
        <w:rPr>
          <w:rFonts w:ascii="Times New Roman" w:hAnsi="Times New Roman" w:cs="Times New Roman"/>
          <w:sz w:val="28"/>
          <w:szCs w:val="28"/>
        </w:rPr>
        <w:t>, участвуют в таких В</w:t>
      </w:r>
      <w:r w:rsidR="00D952D2" w:rsidRPr="00F814D5">
        <w:rPr>
          <w:rFonts w:ascii="Times New Roman" w:hAnsi="Times New Roman" w:cs="Times New Roman"/>
          <w:sz w:val="28"/>
          <w:szCs w:val="28"/>
        </w:rPr>
        <w:t xml:space="preserve">сероссийских и международных конкурсах </w:t>
      </w:r>
      <w:r w:rsidR="00AD6CBE">
        <w:rPr>
          <w:rFonts w:ascii="Times New Roman" w:hAnsi="Times New Roman" w:cs="Times New Roman"/>
          <w:b/>
          <w:sz w:val="28"/>
          <w:szCs w:val="28"/>
        </w:rPr>
        <w:t>(</w:t>
      </w:r>
      <w:r w:rsidR="00D952D2" w:rsidRPr="00867A1B">
        <w:rPr>
          <w:rFonts w:ascii="Times New Roman" w:hAnsi="Times New Roman" w:cs="Times New Roman"/>
          <w:b/>
          <w:sz w:val="28"/>
          <w:szCs w:val="28"/>
        </w:rPr>
        <w:t>Воробьёва Е.В., Казак</w:t>
      </w:r>
      <w:r w:rsidR="000121E5">
        <w:rPr>
          <w:rFonts w:ascii="Times New Roman" w:hAnsi="Times New Roman" w:cs="Times New Roman"/>
          <w:b/>
          <w:sz w:val="28"/>
          <w:szCs w:val="28"/>
        </w:rPr>
        <w:t xml:space="preserve"> Н.М. ,Власенко О.А</w:t>
      </w:r>
      <w:r w:rsidR="00BB068D">
        <w:rPr>
          <w:rFonts w:ascii="Times New Roman" w:hAnsi="Times New Roman" w:cs="Times New Roman"/>
          <w:b/>
          <w:sz w:val="28"/>
          <w:szCs w:val="28"/>
        </w:rPr>
        <w:t>. Мироненко Н.А.</w:t>
      </w:r>
      <w:r w:rsidR="00D952D2" w:rsidRPr="00F814D5">
        <w:rPr>
          <w:rFonts w:ascii="Times New Roman" w:hAnsi="Times New Roman" w:cs="Times New Roman"/>
          <w:sz w:val="28"/>
          <w:szCs w:val="28"/>
        </w:rPr>
        <w:t>)</w:t>
      </w:r>
      <w:r w:rsidR="00AD6CBE">
        <w:rPr>
          <w:rFonts w:ascii="Times New Roman" w:hAnsi="Times New Roman" w:cs="Times New Roman"/>
          <w:sz w:val="28"/>
          <w:szCs w:val="28"/>
        </w:rPr>
        <w:t>,</w:t>
      </w:r>
      <w:r w:rsidR="00D952D2" w:rsidRPr="00F814D5">
        <w:rPr>
          <w:rFonts w:ascii="Times New Roman" w:hAnsi="Times New Roman" w:cs="Times New Roman"/>
          <w:sz w:val="28"/>
          <w:szCs w:val="28"/>
        </w:rPr>
        <w:t xml:space="preserve"> </w:t>
      </w:r>
      <w:r w:rsidR="00D952D2" w:rsidRPr="00F814D5">
        <w:rPr>
          <w:rFonts w:ascii="Times New Roman" w:hAnsi="Times New Roman" w:cs="Times New Roman"/>
          <w:sz w:val="28"/>
          <w:szCs w:val="28"/>
        </w:rPr>
        <w:lastRenderedPageBreak/>
        <w:t>как:</w:t>
      </w:r>
      <w:r w:rsidR="00AD6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2D2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D952D2">
        <w:rPr>
          <w:rFonts w:ascii="Times New Roman" w:hAnsi="Times New Roman" w:cs="Times New Roman"/>
          <w:sz w:val="28"/>
          <w:szCs w:val="28"/>
        </w:rPr>
        <w:t>,</w:t>
      </w:r>
      <w:r w:rsidR="00D952D2" w:rsidRPr="00F814D5">
        <w:rPr>
          <w:rFonts w:ascii="Times New Roman" w:hAnsi="Times New Roman" w:cs="Times New Roman"/>
          <w:sz w:val="28"/>
          <w:szCs w:val="28"/>
        </w:rPr>
        <w:t xml:space="preserve"> Британский Бульдог, Общероссийская предметная Олимпиада « </w:t>
      </w:r>
      <w:proofErr w:type="spellStart"/>
      <w:r w:rsidR="00D952D2" w:rsidRPr="00F814D5">
        <w:rPr>
          <w:rFonts w:ascii="Times New Roman" w:hAnsi="Times New Roman" w:cs="Times New Roman"/>
          <w:sz w:val="28"/>
          <w:szCs w:val="28"/>
        </w:rPr>
        <w:t>Олимпус</w:t>
      </w:r>
      <w:proofErr w:type="spellEnd"/>
      <w:r w:rsidR="00D952D2">
        <w:rPr>
          <w:rFonts w:ascii="Times New Roman" w:hAnsi="Times New Roman" w:cs="Times New Roman"/>
          <w:sz w:val="28"/>
          <w:szCs w:val="28"/>
        </w:rPr>
        <w:t>», Молодёжный чемпионат в Перми и т.д.</w:t>
      </w:r>
    </w:p>
    <w:p w:rsidR="00D952D2" w:rsidRDefault="00AD6CBE" w:rsidP="00BB06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21E5">
        <w:rPr>
          <w:rFonts w:ascii="Times New Roman" w:hAnsi="Times New Roman" w:cs="Times New Roman"/>
          <w:sz w:val="28"/>
          <w:szCs w:val="28"/>
        </w:rPr>
        <w:t>В апреле  2021</w:t>
      </w:r>
      <w:r w:rsidR="006F2C34">
        <w:rPr>
          <w:rFonts w:ascii="Times New Roman" w:hAnsi="Times New Roman" w:cs="Times New Roman"/>
          <w:sz w:val="28"/>
          <w:szCs w:val="28"/>
        </w:rPr>
        <w:t xml:space="preserve">г. </w:t>
      </w:r>
      <w:r w:rsidR="00D952D2">
        <w:rPr>
          <w:rFonts w:ascii="Times New Roman" w:hAnsi="Times New Roman" w:cs="Times New Roman"/>
          <w:sz w:val="28"/>
          <w:szCs w:val="28"/>
        </w:rPr>
        <w:t xml:space="preserve"> учащиеся 11-х </w:t>
      </w:r>
      <w:r w:rsidR="006946EA">
        <w:rPr>
          <w:rFonts w:ascii="Times New Roman" w:hAnsi="Times New Roman" w:cs="Times New Roman"/>
          <w:sz w:val="28"/>
          <w:szCs w:val="28"/>
        </w:rPr>
        <w:t xml:space="preserve">классов ОО района писали </w:t>
      </w:r>
      <w:r w:rsidR="00D952D2">
        <w:rPr>
          <w:rFonts w:ascii="Times New Roman" w:hAnsi="Times New Roman" w:cs="Times New Roman"/>
          <w:sz w:val="28"/>
          <w:szCs w:val="28"/>
        </w:rPr>
        <w:t xml:space="preserve"> ВПР по английскому языку. В работе содержались задания по </w:t>
      </w:r>
      <w:proofErr w:type="spellStart"/>
      <w:r w:rsidR="00D952D2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="00D952D2">
        <w:rPr>
          <w:rFonts w:ascii="Times New Roman" w:hAnsi="Times New Roman" w:cs="Times New Roman"/>
          <w:sz w:val="28"/>
          <w:szCs w:val="28"/>
        </w:rPr>
        <w:t>, чтению, грамматике и лексике. Работу выполняли учащ</w:t>
      </w:r>
      <w:r w:rsidR="00BB068D">
        <w:rPr>
          <w:rFonts w:ascii="Times New Roman" w:hAnsi="Times New Roman" w:cs="Times New Roman"/>
          <w:sz w:val="28"/>
          <w:szCs w:val="28"/>
        </w:rPr>
        <w:t xml:space="preserve">иеся ОО </w:t>
      </w:r>
      <w:proofErr w:type="spellStart"/>
      <w:r w:rsidR="00BB068D">
        <w:rPr>
          <w:rFonts w:ascii="Times New Roman" w:hAnsi="Times New Roman" w:cs="Times New Roman"/>
          <w:sz w:val="28"/>
          <w:szCs w:val="28"/>
        </w:rPr>
        <w:t>с.Чернышевка</w:t>
      </w:r>
      <w:proofErr w:type="spellEnd"/>
      <w:r w:rsidR="00BB068D">
        <w:rPr>
          <w:rFonts w:ascii="Times New Roman" w:hAnsi="Times New Roman" w:cs="Times New Roman"/>
          <w:sz w:val="28"/>
          <w:szCs w:val="28"/>
        </w:rPr>
        <w:t xml:space="preserve">, </w:t>
      </w:r>
      <w:r w:rsidR="000121E5">
        <w:rPr>
          <w:rFonts w:ascii="Times New Roman" w:hAnsi="Times New Roman" w:cs="Times New Roman"/>
          <w:sz w:val="28"/>
          <w:szCs w:val="28"/>
        </w:rPr>
        <w:t xml:space="preserve">  Пухово, </w:t>
      </w:r>
      <w:proofErr w:type="spellStart"/>
      <w:r w:rsidR="000121E5">
        <w:rPr>
          <w:rFonts w:ascii="Times New Roman" w:hAnsi="Times New Roman" w:cs="Times New Roman"/>
          <w:sz w:val="28"/>
          <w:szCs w:val="28"/>
        </w:rPr>
        <w:t>Новогордеевка</w:t>
      </w:r>
      <w:proofErr w:type="spellEnd"/>
      <w:r w:rsidR="000121E5">
        <w:rPr>
          <w:rFonts w:ascii="Times New Roman" w:hAnsi="Times New Roman" w:cs="Times New Roman"/>
          <w:sz w:val="28"/>
          <w:szCs w:val="28"/>
        </w:rPr>
        <w:t>, Анучино, Гражданка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952D2" w:rsidTr="007E1C0E">
        <w:tc>
          <w:tcPr>
            <w:tcW w:w="4785" w:type="dxa"/>
          </w:tcPr>
          <w:p w:rsidR="00D952D2" w:rsidRPr="00A53CB3" w:rsidRDefault="00D952D2" w:rsidP="007E1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B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786" w:type="dxa"/>
          </w:tcPr>
          <w:p w:rsidR="00D952D2" w:rsidRPr="00A53CB3" w:rsidRDefault="00D952D2" w:rsidP="007E1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B3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</w:tc>
      </w:tr>
      <w:tr w:rsidR="00D952D2" w:rsidTr="007E1C0E">
        <w:tc>
          <w:tcPr>
            <w:tcW w:w="4785" w:type="dxa"/>
          </w:tcPr>
          <w:p w:rsidR="00D952D2" w:rsidRDefault="00D952D2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с.Чернышевка</w:t>
            </w:r>
            <w:proofErr w:type="spellEnd"/>
          </w:p>
        </w:tc>
        <w:tc>
          <w:tcPr>
            <w:tcW w:w="4786" w:type="dxa"/>
          </w:tcPr>
          <w:p w:rsidR="00D952D2" w:rsidRDefault="00D952D2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66%</w:t>
            </w:r>
          </w:p>
        </w:tc>
      </w:tr>
      <w:tr w:rsidR="00D952D2" w:rsidTr="007E1C0E">
        <w:tc>
          <w:tcPr>
            <w:tcW w:w="4785" w:type="dxa"/>
          </w:tcPr>
          <w:p w:rsidR="00D952D2" w:rsidRDefault="00D952D2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Новогордеевка</w:t>
            </w:r>
            <w:proofErr w:type="spellEnd"/>
          </w:p>
        </w:tc>
        <w:tc>
          <w:tcPr>
            <w:tcW w:w="4786" w:type="dxa"/>
          </w:tcPr>
          <w:p w:rsidR="00D952D2" w:rsidRDefault="00BB068D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50%</w:t>
            </w:r>
          </w:p>
        </w:tc>
      </w:tr>
      <w:tr w:rsidR="00D952D2" w:rsidTr="007E1C0E">
        <w:tc>
          <w:tcPr>
            <w:tcW w:w="4785" w:type="dxa"/>
          </w:tcPr>
          <w:p w:rsidR="00D952D2" w:rsidRDefault="00D952D2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с.Чернышевка</w:t>
            </w:r>
            <w:proofErr w:type="spellEnd"/>
          </w:p>
        </w:tc>
        <w:tc>
          <w:tcPr>
            <w:tcW w:w="4786" w:type="dxa"/>
          </w:tcPr>
          <w:p w:rsidR="00D952D2" w:rsidRDefault="00D952D2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0121E5" w:rsidTr="007E1C0E">
        <w:tc>
          <w:tcPr>
            <w:tcW w:w="4785" w:type="dxa"/>
          </w:tcPr>
          <w:p w:rsidR="000121E5" w:rsidRDefault="000121E5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с.Анучино</w:t>
            </w:r>
          </w:p>
        </w:tc>
        <w:tc>
          <w:tcPr>
            <w:tcW w:w="4786" w:type="dxa"/>
          </w:tcPr>
          <w:p w:rsidR="000121E5" w:rsidRDefault="000121E5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62%</w:t>
            </w:r>
          </w:p>
        </w:tc>
      </w:tr>
      <w:tr w:rsidR="000121E5" w:rsidTr="007E1C0E">
        <w:tc>
          <w:tcPr>
            <w:tcW w:w="4785" w:type="dxa"/>
          </w:tcPr>
          <w:p w:rsidR="000121E5" w:rsidRDefault="000121E5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с. Гражданка</w:t>
            </w:r>
          </w:p>
        </w:tc>
        <w:tc>
          <w:tcPr>
            <w:tcW w:w="4786" w:type="dxa"/>
          </w:tcPr>
          <w:p w:rsidR="000121E5" w:rsidRDefault="000121E5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58%</w:t>
            </w:r>
          </w:p>
        </w:tc>
      </w:tr>
    </w:tbl>
    <w:p w:rsidR="00AD6CBE" w:rsidRDefault="00AD6CBE" w:rsidP="00D952D2">
      <w:pPr>
        <w:rPr>
          <w:rFonts w:ascii="Times New Roman" w:hAnsi="Times New Roman" w:cs="Times New Roman"/>
          <w:sz w:val="28"/>
          <w:szCs w:val="28"/>
        </w:rPr>
      </w:pPr>
    </w:p>
    <w:p w:rsidR="00D952D2" w:rsidRPr="00AD6CBE" w:rsidRDefault="00AD6CBE" w:rsidP="00D952D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D6CBE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D952D2" w:rsidRPr="00AD6CBE">
        <w:rPr>
          <w:rFonts w:ascii="Times New Roman" w:hAnsi="Times New Roman" w:cs="Times New Roman"/>
          <w:sz w:val="28"/>
          <w:szCs w:val="28"/>
          <w:u w:val="single"/>
        </w:rPr>
        <w:t>езультаты аттестации: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952D2" w:rsidRPr="00F814D5" w:rsidTr="007E1C0E">
        <w:tc>
          <w:tcPr>
            <w:tcW w:w="3190" w:type="dxa"/>
          </w:tcPr>
          <w:p w:rsidR="00D952D2" w:rsidRPr="00867A1B" w:rsidRDefault="00D952D2" w:rsidP="007E1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A1B">
              <w:rPr>
                <w:rFonts w:ascii="Times New Roman" w:hAnsi="Times New Roman" w:cs="Times New Roman"/>
                <w:b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3190" w:type="dxa"/>
          </w:tcPr>
          <w:p w:rsidR="00D952D2" w:rsidRPr="00867A1B" w:rsidRDefault="00D952D2" w:rsidP="007E1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A1B">
              <w:rPr>
                <w:rFonts w:ascii="Times New Roman" w:hAnsi="Times New Roman" w:cs="Times New Roman"/>
                <w:b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3191" w:type="dxa"/>
          </w:tcPr>
          <w:p w:rsidR="00D952D2" w:rsidRPr="00867A1B" w:rsidRDefault="00D952D2" w:rsidP="007E1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A1B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 должности учитель</w:t>
            </w:r>
          </w:p>
        </w:tc>
      </w:tr>
      <w:tr w:rsidR="00D952D2" w:rsidRPr="00F814D5" w:rsidTr="007E1C0E">
        <w:tc>
          <w:tcPr>
            <w:tcW w:w="3190" w:type="dxa"/>
          </w:tcPr>
          <w:p w:rsidR="00D952D2" w:rsidRPr="00F814D5" w:rsidRDefault="00BB068D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Воробьёва  Е.В.      2019</w:t>
            </w:r>
          </w:p>
        </w:tc>
        <w:tc>
          <w:tcPr>
            <w:tcW w:w="3190" w:type="dxa"/>
          </w:tcPr>
          <w:p w:rsidR="00D952D2" w:rsidRPr="00F814D5" w:rsidRDefault="000121E5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Малахова А.А.       2019</w:t>
            </w:r>
          </w:p>
        </w:tc>
        <w:tc>
          <w:tcPr>
            <w:tcW w:w="3191" w:type="dxa"/>
          </w:tcPr>
          <w:p w:rsidR="00D952D2" w:rsidRPr="00F814D5" w:rsidRDefault="000121E5" w:rsidP="00AD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Звягинцева В,В.</w:t>
            </w:r>
          </w:p>
        </w:tc>
      </w:tr>
      <w:tr w:rsidR="00D952D2" w:rsidRPr="00F814D5" w:rsidTr="007E1C0E">
        <w:tc>
          <w:tcPr>
            <w:tcW w:w="3190" w:type="dxa"/>
          </w:tcPr>
          <w:p w:rsidR="00D952D2" w:rsidRPr="00F814D5" w:rsidRDefault="00D952D2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D5">
              <w:rPr>
                <w:rFonts w:ascii="Times New Roman" w:hAnsi="Times New Roman" w:cs="Times New Roman"/>
                <w:sz w:val="28"/>
                <w:szCs w:val="28"/>
              </w:rPr>
              <w:t>Рябинкина С.П.      2016</w:t>
            </w:r>
          </w:p>
        </w:tc>
        <w:tc>
          <w:tcPr>
            <w:tcW w:w="3190" w:type="dxa"/>
          </w:tcPr>
          <w:p w:rsidR="00D952D2" w:rsidRPr="00F814D5" w:rsidRDefault="000121E5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Мироненко Н.А.    2020</w:t>
            </w:r>
          </w:p>
        </w:tc>
        <w:tc>
          <w:tcPr>
            <w:tcW w:w="3191" w:type="dxa"/>
          </w:tcPr>
          <w:p w:rsidR="00D952D2" w:rsidRPr="00F814D5" w:rsidRDefault="000121E5" w:rsidP="00AD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 Н.М.            </w:t>
            </w:r>
          </w:p>
        </w:tc>
      </w:tr>
      <w:tr w:rsidR="00D952D2" w:rsidRPr="00F814D5" w:rsidTr="007E1C0E">
        <w:tc>
          <w:tcPr>
            <w:tcW w:w="3190" w:type="dxa"/>
          </w:tcPr>
          <w:p w:rsidR="00D952D2" w:rsidRPr="00F814D5" w:rsidRDefault="00BB068D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68D">
              <w:rPr>
                <w:rFonts w:ascii="Times New Roman" w:hAnsi="Times New Roman" w:cs="Times New Roman"/>
                <w:sz w:val="28"/>
                <w:szCs w:val="28"/>
              </w:rPr>
              <w:t xml:space="preserve">Михеева </w:t>
            </w:r>
            <w:r w:rsidR="00AD6CBE">
              <w:rPr>
                <w:rFonts w:ascii="Times New Roman" w:hAnsi="Times New Roman" w:cs="Times New Roman"/>
                <w:sz w:val="28"/>
                <w:szCs w:val="28"/>
              </w:rPr>
              <w:t xml:space="preserve">Т.Е.          </w:t>
            </w:r>
            <w:r w:rsidRPr="00BB06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D6CB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0" w:type="dxa"/>
          </w:tcPr>
          <w:p w:rsidR="00D952D2" w:rsidRPr="00F814D5" w:rsidRDefault="00D952D2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952D2" w:rsidRPr="00F814D5" w:rsidRDefault="000121E5" w:rsidP="00AD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4D5">
              <w:rPr>
                <w:rFonts w:ascii="Times New Roman" w:hAnsi="Times New Roman" w:cs="Times New Roman"/>
                <w:sz w:val="28"/>
                <w:szCs w:val="28"/>
              </w:rPr>
              <w:t>Тюпина</w:t>
            </w:r>
            <w:proofErr w:type="spellEnd"/>
            <w:r w:rsidRPr="00F814D5">
              <w:rPr>
                <w:rFonts w:ascii="Times New Roman" w:hAnsi="Times New Roman" w:cs="Times New Roman"/>
                <w:sz w:val="28"/>
                <w:szCs w:val="28"/>
              </w:rPr>
              <w:t xml:space="preserve">  И.А.</w:t>
            </w:r>
          </w:p>
        </w:tc>
      </w:tr>
      <w:tr w:rsidR="00D952D2" w:rsidRPr="00F814D5" w:rsidTr="00AD6CBE">
        <w:trPr>
          <w:trHeight w:val="326"/>
        </w:trPr>
        <w:tc>
          <w:tcPr>
            <w:tcW w:w="3190" w:type="dxa"/>
          </w:tcPr>
          <w:p w:rsidR="00D952D2" w:rsidRPr="00F814D5" w:rsidRDefault="00D952D2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952D2" w:rsidRPr="00F814D5" w:rsidRDefault="00BB068D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6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D952D2" w:rsidRPr="00F814D5" w:rsidRDefault="000121E5" w:rsidP="00AD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Власенко О.А.       </w:t>
            </w:r>
          </w:p>
        </w:tc>
      </w:tr>
      <w:tr w:rsidR="000121E5" w:rsidRPr="00F814D5" w:rsidTr="007F688C">
        <w:trPr>
          <w:trHeight w:val="391"/>
        </w:trPr>
        <w:tc>
          <w:tcPr>
            <w:tcW w:w="3190" w:type="dxa"/>
          </w:tcPr>
          <w:p w:rsidR="000121E5" w:rsidRPr="00F814D5" w:rsidRDefault="000121E5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121E5" w:rsidRPr="00BB068D" w:rsidRDefault="000121E5" w:rsidP="00BB0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121E5" w:rsidRPr="00F814D5" w:rsidRDefault="000121E5" w:rsidP="00AD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Шурпатова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Л.В.     </w:t>
            </w:r>
          </w:p>
        </w:tc>
      </w:tr>
    </w:tbl>
    <w:p w:rsidR="00BB068D" w:rsidRDefault="00BB068D" w:rsidP="00D952D2">
      <w:pPr>
        <w:rPr>
          <w:rFonts w:ascii="Times New Roman" w:hAnsi="Times New Roman" w:cs="Times New Roman"/>
          <w:sz w:val="28"/>
          <w:szCs w:val="28"/>
        </w:rPr>
      </w:pPr>
    </w:p>
    <w:p w:rsidR="00D952D2" w:rsidRDefault="00AD6CBE" w:rsidP="00AD6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068D">
        <w:rPr>
          <w:rFonts w:ascii="Times New Roman" w:hAnsi="Times New Roman" w:cs="Times New Roman"/>
          <w:sz w:val="28"/>
          <w:szCs w:val="28"/>
        </w:rPr>
        <w:t xml:space="preserve">В </w:t>
      </w:r>
      <w:r w:rsidR="007F688C">
        <w:rPr>
          <w:rFonts w:ascii="Times New Roman" w:hAnsi="Times New Roman" w:cs="Times New Roman"/>
          <w:sz w:val="28"/>
          <w:szCs w:val="28"/>
        </w:rPr>
        <w:t>ноябре 2020</w:t>
      </w:r>
      <w:r w:rsidR="00D952D2" w:rsidRPr="00F814D5">
        <w:rPr>
          <w:rFonts w:ascii="Times New Roman" w:hAnsi="Times New Roman" w:cs="Times New Roman"/>
          <w:sz w:val="28"/>
          <w:szCs w:val="28"/>
        </w:rPr>
        <w:t xml:space="preserve"> г. проводилась районная олимпиада школьников по английскому языку. В олимпиаде участвовали </w:t>
      </w:r>
      <w:r w:rsidR="00D952D2">
        <w:rPr>
          <w:rFonts w:ascii="Times New Roman" w:hAnsi="Times New Roman" w:cs="Times New Roman"/>
          <w:sz w:val="28"/>
          <w:szCs w:val="28"/>
        </w:rPr>
        <w:t xml:space="preserve"> учащие</w:t>
      </w:r>
      <w:r w:rsidR="00D952D2" w:rsidRPr="00F814D5">
        <w:rPr>
          <w:rFonts w:ascii="Times New Roman" w:hAnsi="Times New Roman" w:cs="Times New Roman"/>
          <w:sz w:val="28"/>
          <w:szCs w:val="28"/>
        </w:rPr>
        <w:t xml:space="preserve">ся </w:t>
      </w:r>
      <w:r w:rsidR="00D952D2" w:rsidRPr="00867A1B">
        <w:rPr>
          <w:rFonts w:ascii="Times New Roman" w:hAnsi="Times New Roman" w:cs="Times New Roman"/>
          <w:b/>
          <w:sz w:val="28"/>
          <w:szCs w:val="28"/>
        </w:rPr>
        <w:t xml:space="preserve">9,11 </w:t>
      </w:r>
      <w:r w:rsidR="00D952D2" w:rsidRPr="00F814D5">
        <w:rPr>
          <w:rFonts w:ascii="Times New Roman" w:hAnsi="Times New Roman" w:cs="Times New Roman"/>
          <w:sz w:val="28"/>
          <w:szCs w:val="28"/>
        </w:rPr>
        <w:t>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E79">
        <w:rPr>
          <w:rFonts w:ascii="Times New Roman" w:hAnsi="Times New Roman" w:cs="Times New Roman"/>
          <w:sz w:val="28"/>
          <w:szCs w:val="28"/>
        </w:rPr>
        <w:t>Анучинской</w:t>
      </w:r>
      <w:proofErr w:type="spellEnd"/>
      <w:r w:rsidR="009B4E79">
        <w:rPr>
          <w:rFonts w:ascii="Times New Roman" w:hAnsi="Times New Roman" w:cs="Times New Roman"/>
          <w:sz w:val="28"/>
          <w:szCs w:val="28"/>
        </w:rPr>
        <w:t xml:space="preserve"> и Чернышевской школ.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E79">
        <w:rPr>
          <w:rFonts w:ascii="Times New Roman" w:hAnsi="Times New Roman" w:cs="Times New Roman"/>
          <w:sz w:val="28"/>
          <w:szCs w:val="28"/>
        </w:rPr>
        <w:t>К сожалению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4E79">
        <w:rPr>
          <w:rFonts w:ascii="Times New Roman" w:hAnsi="Times New Roman" w:cs="Times New Roman"/>
          <w:sz w:val="28"/>
          <w:szCs w:val="28"/>
        </w:rPr>
        <w:t xml:space="preserve"> призового места не получилось, а качество  </w:t>
      </w:r>
      <w:r w:rsidR="00D952D2">
        <w:rPr>
          <w:rFonts w:ascii="Times New Roman" w:hAnsi="Times New Roman" w:cs="Times New Roman"/>
          <w:sz w:val="28"/>
          <w:szCs w:val="28"/>
        </w:rPr>
        <w:t>работ</w:t>
      </w:r>
      <w:r w:rsidR="009B4E79">
        <w:rPr>
          <w:rFonts w:ascii="Times New Roman" w:hAnsi="Times New Roman" w:cs="Times New Roman"/>
          <w:sz w:val="28"/>
          <w:szCs w:val="28"/>
        </w:rPr>
        <w:t xml:space="preserve"> в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E79">
        <w:rPr>
          <w:rFonts w:ascii="Times New Roman" w:hAnsi="Times New Roman" w:cs="Times New Roman"/>
          <w:sz w:val="28"/>
          <w:szCs w:val="28"/>
        </w:rPr>
        <w:t>классе повысилось</w:t>
      </w:r>
      <w:r>
        <w:rPr>
          <w:rFonts w:ascii="Times New Roman" w:hAnsi="Times New Roman" w:cs="Times New Roman"/>
          <w:sz w:val="28"/>
          <w:szCs w:val="28"/>
        </w:rPr>
        <w:t>, в то время</w:t>
      </w:r>
      <w:r w:rsidR="004148FC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в 11 стало меньше. У</w:t>
      </w:r>
      <w:r w:rsidR="004148F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148FC">
        <w:rPr>
          <w:rFonts w:ascii="Times New Roman" w:hAnsi="Times New Roman" w:cs="Times New Roman"/>
          <w:sz w:val="28"/>
          <w:szCs w:val="28"/>
        </w:rPr>
        <w:t>щиеся 10 класса очень редко изъявляют желание участвовать в олимпиаде.</w:t>
      </w:r>
    </w:p>
    <w:p w:rsidR="00D952D2" w:rsidRPr="00AD6CBE" w:rsidRDefault="00D952D2" w:rsidP="00D952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CB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Результаты районной олимпиады по а</w:t>
      </w:r>
      <w:r w:rsidR="009B4E79" w:rsidRPr="00AD6CBE">
        <w:rPr>
          <w:rFonts w:ascii="Times New Roman" w:hAnsi="Times New Roman" w:cs="Times New Roman"/>
          <w:b/>
          <w:sz w:val="28"/>
          <w:szCs w:val="28"/>
          <w:u w:val="single"/>
        </w:rPr>
        <w:t xml:space="preserve">нглийскому языку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952D2" w:rsidRPr="00F814D5" w:rsidTr="007E1C0E">
        <w:tc>
          <w:tcPr>
            <w:tcW w:w="2392" w:type="dxa"/>
          </w:tcPr>
          <w:p w:rsidR="00D952D2" w:rsidRPr="002A1244" w:rsidRDefault="00D952D2" w:rsidP="007E1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244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393" w:type="dxa"/>
          </w:tcPr>
          <w:p w:rsidR="00D952D2" w:rsidRPr="002A1244" w:rsidRDefault="009B4E79" w:rsidP="007E1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2393" w:type="dxa"/>
          </w:tcPr>
          <w:p w:rsidR="00D952D2" w:rsidRPr="002A1244" w:rsidRDefault="009B4E79" w:rsidP="007E1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2393" w:type="dxa"/>
          </w:tcPr>
          <w:p w:rsidR="00D952D2" w:rsidRPr="002A1244" w:rsidRDefault="009B4E79" w:rsidP="007E1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D952D2" w:rsidRPr="00F814D5" w:rsidTr="007E1C0E">
        <w:tc>
          <w:tcPr>
            <w:tcW w:w="2392" w:type="dxa"/>
          </w:tcPr>
          <w:p w:rsidR="00D952D2" w:rsidRPr="002A1244" w:rsidRDefault="00D952D2" w:rsidP="007E1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  <w:r w:rsidR="00AD6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A124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D952D2" w:rsidRPr="00F814D5" w:rsidRDefault="009B4E79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23б. (35</w:t>
            </w:r>
            <w:r w:rsidR="00D952D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393" w:type="dxa"/>
          </w:tcPr>
          <w:p w:rsidR="00D952D2" w:rsidRPr="00F814D5" w:rsidRDefault="00D952D2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952D2" w:rsidRPr="00F814D5" w:rsidRDefault="009B4E79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41б.(60%)</w:t>
            </w:r>
          </w:p>
        </w:tc>
      </w:tr>
      <w:tr w:rsidR="00D952D2" w:rsidRPr="00F814D5" w:rsidTr="007E1C0E">
        <w:tc>
          <w:tcPr>
            <w:tcW w:w="2392" w:type="dxa"/>
          </w:tcPr>
          <w:p w:rsidR="00D952D2" w:rsidRPr="002A1244" w:rsidRDefault="00AD6CBE" w:rsidP="007E1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952D2" w:rsidRPr="002A1244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2393" w:type="dxa"/>
          </w:tcPr>
          <w:p w:rsidR="00D952D2" w:rsidRPr="00F814D5" w:rsidRDefault="00D952D2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2393" w:type="dxa"/>
          </w:tcPr>
          <w:p w:rsidR="00D952D2" w:rsidRPr="00F814D5" w:rsidRDefault="00D952D2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952D2" w:rsidRPr="00F814D5" w:rsidRDefault="009B4E79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D952D2" w:rsidRPr="00F814D5" w:rsidTr="007E1C0E">
        <w:tc>
          <w:tcPr>
            <w:tcW w:w="2392" w:type="dxa"/>
          </w:tcPr>
          <w:p w:rsidR="00D952D2" w:rsidRPr="002A1244" w:rsidRDefault="00AD6CBE" w:rsidP="007E1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952D2" w:rsidRPr="002A1244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2393" w:type="dxa"/>
          </w:tcPr>
          <w:p w:rsidR="00D952D2" w:rsidRPr="00F814D5" w:rsidRDefault="009B4E79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59б.(90</w:t>
            </w:r>
            <w:r w:rsidR="00D952D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призёр</w:t>
            </w:r>
          </w:p>
        </w:tc>
        <w:tc>
          <w:tcPr>
            <w:tcW w:w="2393" w:type="dxa"/>
          </w:tcPr>
          <w:p w:rsidR="00D952D2" w:rsidRPr="00F814D5" w:rsidRDefault="00D952D2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952D2" w:rsidRPr="00F814D5" w:rsidRDefault="009B4E79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36б. (53%)</w:t>
            </w:r>
          </w:p>
        </w:tc>
      </w:tr>
    </w:tbl>
    <w:p w:rsidR="00D952D2" w:rsidRPr="00F814D5" w:rsidRDefault="00D952D2" w:rsidP="00D952D2">
      <w:pPr>
        <w:rPr>
          <w:rFonts w:ascii="Times New Roman" w:hAnsi="Times New Roman" w:cs="Times New Roman"/>
          <w:sz w:val="28"/>
          <w:szCs w:val="28"/>
        </w:rPr>
      </w:pPr>
    </w:p>
    <w:p w:rsidR="009F5EDB" w:rsidRDefault="00AD6CBE" w:rsidP="00AD6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5EDB">
        <w:rPr>
          <w:rFonts w:ascii="Times New Roman" w:hAnsi="Times New Roman" w:cs="Times New Roman"/>
          <w:sz w:val="28"/>
          <w:szCs w:val="28"/>
        </w:rPr>
        <w:t>Четвёртый</w:t>
      </w:r>
      <w:r w:rsidR="00D952D2" w:rsidRPr="00F814D5">
        <w:rPr>
          <w:rFonts w:ascii="Times New Roman" w:hAnsi="Times New Roman" w:cs="Times New Roman"/>
          <w:sz w:val="28"/>
          <w:szCs w:val="28"/>
        </w:rPr>
        <w:t xml:space="preserve"> год в районе учащиеся 9 класса проходят итоговую аттестацию в форме </w:t>
      </w:r>
      <w:r w:rsidR="00D952D2" w:rsidRPr="007F688C">
        <w:rPr>
          <w:rFonts w:ascii="Times New Roman" w:hAnsi="Times New Roman" w:cs="Times New Roman"/>
          <w:b/>
          <w:sz w:val="28"/>
          <w:szCs w:val="28"/>
        </w:rPr>
        <w:t>ОГЭ.</w:t>
      </w:r>
      <w:r w:rsidR="00D952D2">
        <w:rPr>
          <w:rFonts w:ascii="Times New Roman" w:hAnsi="Times New Roman" w:cs="Times New Roman"/>
          <w:sz w:val="28"/>
          <w:szCs w:val="28"/>
        </w:rPr>
        <w:t xml:space="preserve"> В</w:t>
      </w:r>
      <w:r w:rsidR="007F688C">
        <w:rPr>
          <w:rFonts w:ascii="Times New Roman" w:hAnsi="Times New Roman" w:cs="Times New Roman"/>
          <w:sz w:val="28"/>
          <w:szCs w:val="28"/>
        </w:rPr>
        <w:t xml:space="preserve"> 2020</w:t>
      </w:r>
      <w:r w:rsidR="009F5EDB">
        <w:rPr>
          <w:rFonts w:ascii="Times New Roman" w:hAnsi="Times New Roman" w:cs="Times New Roman"/>
          <w:sz w:val="28"/>
          <w:szCs w:val="28"/>
        </w:rPr>
        <w:t xml:space="preserve"> г. экзамен сдавали 4</w:t>
      </w:r>
      <w:r w:rsidR="00D952D2" w:rsidRPr="00F814D5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D952D2">
        <w:rPr>
          <w:rFonts w:ascii="Times New Roman" w:hAnsi="Times New Roman" w:cs="Times New Roman"/>
          <w:sz w:val="28"/>
          <w:szCs w:val="28"/>
        </w:rPr>
        <w:t xml:space="preserve"> 9-х классов </w:t>
      </w:r>
      <w:proofErr w:type="spellStart"/>
      <w:r w:rsidR="00D952D2">
        <w:rPr>
          <w:rFonts w:ascii="Times New Roman" w:hAnsi="Times New Roman" w:cs="Times New Roman"/>
          <w:sz w:val="28"/>
          <w:szCs w:val="28"/>
        </w:rPr>
        <w:t>Анучинской</w:t>
      </w:r>
      <w:proofErr w:type="spellEnd"/>
      <w:r w:rsidR="00D952D2">
        <w:rPr>
          <w:rFonts w:ascii="Times New Roman" w:hAnsi="Times New Roman" w:cs="Times New Roman"/>
          <w:sz w:val="28"/>
          <w:szCs w:val="28"/>
        </w:rPr>
        <w:t xml:space="preserve"> средней школы </w:t>
      </w:r>
      <w:r w:rsidR="009F5EDB">
        <w:rPr>
          <w:rFonts w:ascii="Times New Roman" w:hAnsi="Times New Roman" w:cs="Times New Roman"/>
          <w:sz w:val="28"/>
          <w:szCs w:val="28"/>
        </w:rPr>
        <w:t>( Воробьёва Е.В.,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88C">
        <w:rPr>
          <w:rFonts w:ascii="Times New Roman" w:hAnsi="Times New Roman" w:cs="Times New Roman"/>
          <w:sz w:val="28"/>
          <w:szCs w:val="28"/>
        </w:rPr>
        <w:t>Звягинцева В.В.</w:t>
      </w:r>
      <w:r w:rsidR="009F5EDB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2D2">
        <w:rPr>
          <w:rFonts w:ascii="Times New Roman" w:hAnsi="Times New Roman" w:cs="Times New Roman"/>
          <w:sz w:val="28"/>
          <w:szCs w:val="28"/>
        </w:rPr>
        <w:t>и</w:t>
      </w:r>
      <w:r w:rsidR="009F5EDB">
        <w:rPr>
          <w:rFonts w:ascii="Times New Roman" w:hAnsi="Times New Roman" w:cs="Times New Roman"/>
          <w:sz w:val="28"/>
          <w:szCs w:val="28"/>
        </w:rPr>
        <w:t xml:space="preserve"> учащаяся Чернышевской школы</w:t>
      </w:r>
      <w:r>
        <w:rPr>
          <w:rFonts w:ascii="Times New Roman" w:hAnsi="Times New Roman" w:cs="Times New Roman"/>
          <w:sz w:val="28"/>
          <w:szCs w:val="28"/>
        </w:rPr>
        <w:t>(</w:t>
      </w:r>
      <w:r w:rsidR="007F688C">
        <w:rPr>
          <w:rFonts w:ascii="Times New Roman" w:hAnsi="Times New Roman" w:cs="Times New Roman"/>
          <w:sz w:val="28"/>
          <w:szCs w:val="28"/>
        </w:rPr>
        <w:t>Малахова О.А</w:t>
      </w:r>
      <w:r w:rsidR="009F5EDB">
        <w:rPr>
          <w:rFonts w:ascii="Times New Roman" w:hAnsi="Times New Roman" w:cs="Times New Roman"/>
          <w:sz w:val="28"/>
          <w:szCs w:val="28"/>
        </w:rPr>
        <w:t>).  Р</w:t>
      </w:r>
      <w:r w:rsidR="00D952D2" w:rsidRPr="00F814D5">
        <w:rPr>
          <w:rFonts w:ascii="Times New Roman" w:hAnsi="Times New Roman" w:cs="Times New Roman"/>
          <w:sz w:val="28"/>
          <w:szCs w:val="28"/>
        </w:rPr>
        <w:t>езультат</w:t>
      </w:r>
      <w:r w:rsidR="009F5EDB">
        <w:rPr>
          <w:rFonts w:ascii="Times New Roman" w:hAnsi="Times New Roman" w:cs="Times New Roman"/>
          <w:sz w:val="28"/>
          <w:szCs w:val="28"/>
        </w:rPr>
        <w:t>ы 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EDB">
        <w:rPr>
          <w:rFonts w:ascii="Times New Roman" w:hAnsi="Times New Roman" w:cs="Times New Roman"/>
          <w:sz w:val="28"/>
          <w:szCs w:val="28"/>
        </w:rPr>
        <w:t>за</w:t>
      </w:r>
      <w:r w:rsidR="00D952D2" w:rsidRPr="00F814D5">
        <w:rPr>
          <w:rFonts w:ascii="Times New Roman" w:hAnsi="Times New Roman" w:cs="Times New Roman"/>
          <w:sz w:val="28"/>
          <w:szCs w:val="28"/>
        </w:rPr>
        <w:t xml:space="preserve"> </w:t>
      </w:r>
      <w:r w:rsidR="009F5EDB">
        <w:rPr>
          <w:rFonts w:ascii="Times New Roman" w:hAnsi="Times New Roman" w:cs="Times New Roman"/>
          <w:sz w:val="28"/>
          <w:szCs w:val="28"/>
        </w:rPr>
        <w:t>этот</w:t>
      </w:r>
      <w:r>
        <w:rPr>
          <w:rFonts w:ascii="Times New Roman" w:hAnsi="Times New Roman" w:cs="Times New Roman"/>
          <w:sz w:val="28"/>
          <w:szCs w:val="28"/>
        </w:rPr>
        <w:t xml:space="preserve"> год намного лучше  предыдущих.</w:t>
      </w:r>
    </w:p>
    <w:p w:rsidR="00D952D2" w:rsidRPr="00AD6CBE" w:rsidRDefault="007F688C" w:rsidP="00D952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CBE">
        <w:rPr>
          <w:rFonts w:ascii="Times New Roman" w:hAnsi="Times New Roman" w:cs="Times New Roman"/>
          <w:b/>
          <w:sz w:val="28"/>
          <w:szCs w:val="28"/>
          <w:u w:val="single"/>
        </w:rPr>
        <w:t>Результаты ОГЭ по району за 2021</w:t>
      </w:r>
      <w:r w:rsidR="00D952D2" w:rsidRPr="00AD6CBE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tbl>
      <w:tblPr>
        <w:tblStyle w:val="a3"/>
        <w:tblW w:w="0" w:type="auto"/>
        <w:tblLook w:val="04A0"/>
      </w:tblPr>
      <w:tblGrid>
        <w:gridCol w:w="2385"/>
        <w:gridCol w:w="7"/>
        <w:gridCol w:w="2393"/>
        <w:gridCol w:w="2385"/>
        <w:gridCol w:w="8"/>
        <w:gridCol w:w="2393"/>
      </w:tblGrid>
      <w:tr w:rsidR="00D952D2" w:rsidRPr="00F814D5" w:rsidTr="007E1C0E">
        <w:tc>
          <w:tcPr>
            <w:tcW w:w="2392" w:type="dxa"/>
            <w:gridSpan w:val="2"/>
          </w:tcPr>
          <w:p w:rsidR="00D952D2" w:rsidRPr="002A1244" w:rsidRDefault="00D952D2" w:rsidP="007E1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244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393" w:type="dxa"/>
          </w:tcPr>
          <w:p w:rsidR="00D952D2" w:rsidRPr="002A1244" w:rsidRDefault="00D952D2" w:rsidP="007E1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244">
              <w:rPr>
                <w:rFonts w:ascii="Times New Roman" w:hAnsi="Times New Roman" w:cs="Times New Roman"/>
                <w:b/>
                <w:sz w:val="28"/>
                <w:szCs w:val="28"/>
              </w:rPr>
              <w:t>Кол-во сдающих</w:t>
            </w:r>
          </w:p>
        </w:tc>
        <w:tc>
          <w:tcPr>
            <w:tcW w:w="2393" w:type="dxa"/>
            <w:gridSpan w:val="2"/>
          </w:tcPr>
          <w:p w:rsidR="00D952D2" w:rsidRPr="002A1244" w:rsidRDefault="00D952D2" w:rsidP="007E1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2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Средний балл</w:t>
            </w:r>
          </w:p>
        </w:tc>
        <w:tc>
          <w:tcPr>
            <w:tcW w:w="2393" w:type="dxa"/>
          </w:tcPr>
          <w:p w:rsidR="00D952D2" w:rsidRPr="002A1244" w:rsidRDefault="00D952D2" w:rsidP="007E1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244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%</w:t>
            </w:r>
          </w:p>
        </w:tc>
      </w:tr>
      <w:tr w:rsidR="00D952D2" w:rsidRPr="00F814D5" w:rsidTr="00AD6CBE">
        <w:tblPrEx>
          <w:tblLook w:val="0000"/>
        </w:tblPrEx>
        <w:trPr>
          <w:trHeight w:val="436"/>
        </w:trPr>
        <w:tc>
          <w:tcPr>
            <w:tcW w:w="2385" w:type="dxa"/>
          </w:tcPr>
          <w:p w:rsidR="00D952D2" w:rsidRPr="00F814D5" w:rsidRDefault="007F688C" w:rsidP="007E1C0E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2019</w:t>
            </w:r>
          </w:p>
        </w:tc>
        <w:tc>
          <w:tcPr>
            <w:tcW w:w="2400" w:type="dxa"/>
            <w:gridSpan w:val="2"/>
          </w:tcPr>
          <w:p w:rsidR="00D952D2" w:rsidRPr="00F814D5" w:rsidRDefault="00D952D2" w:rsidP="007E1C0E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814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5" w:type="dxa"/>
          </w:tcPr>
          <w:p w:rsidR="00D952D2" w:rsidRPr="00F814D5" w:rsidRDefault="00D952D2" w:rsidP="009F5EDB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D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401" w:type="dxa"/>
            <w:gridSpan w:val="2"/>
          </w:tcPr>
          <w:p w:rsidR="00D952D2" w:rsidRPr="00F814D5" w:rsidRDefault="00D952D2" w:rsidP="00AD6CBE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D5"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</w:tr>
      <w:tr w:rsidR="00D952D2" w:rsidRPr="00F814D5" w:rsidTr="007E1C0E">
        <w:tblPrEx>
          <w:tblLook w:val="0000"/>
        </w:tblPrEx>
        <w:trPr>
          <w:trHeight w:val="215"/>
        </w:trPr>
        <w:tc>
          <w:tcPr>
            <w:tcW w:w="2385" w:type="dxa"/>
          </w:tcPr>
          <w:p w:rsidR="00D952D2" w:rsidRPr="00F814D5" w:rsidRDefault="007F688C" w:rsidP="007E1C0E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2020</w:t>
            </w:r>
          </w:p>
        </w:tc>
        <w:tc>
          <w:tcPr>
            <w:tcW w:w="2400" w:type="dxa"/>
            <w:gridSpan w:val="2"/>
          </w:tcPr>
          <w:p w:rsidR="00D952D2" w:rsidRPr="00F814D5" w:rsidRDefault="00D952D2" w:rsidP="007E1C0E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5" w:type="dxa"/>
          </w:tcPr>
          <w:p w:rsidR="00D952D2" w:rsidRPr="00F814D5" w:rsidRDefault="00D952D2" w:rsidP="009F5EDB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401" w:type="dxa"/>
            <w:gridSpan w:val="2"/>
          </w:tcPr>
          <w:p w:rsidR="00D952D2" w:rsidRPr="00F814D5" w:rsidRDefault="00D952D2" w:rsidP="009F5EDB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</w:tr>
      <w:tr w:rsidR="001A36A0" w:rsidRPr="00F814D5" w:rsidTr="007E1C0E">
        <w:tblPrEx>
          <w:tblLook w:val="0000"/>
        </w:tblPrEx>
        <w:trPr>
          <w:trHeight w:val="215"/>
        </w:trPr>
        <w:tc>
          <w:tcPr>
            <w:tcW w:w="2385" w:type="dxa"/>
          </w:tcPr>
          <w:p w:rsidR="001A36A0" w:rsidRDefault="007F688C" w:rsidP="007E1C0E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2021</w:t>
            </w:r>
          </w:p>
        </w:tc>
        <w:tc>
          <w:tcPr>
            <w:tcW w:w="2400" w:type="dxa"/>
            <w:gridSpan w:val="2"/>
          </w:tcPr>
          <w:p w:rsidR="001A36A0" w:rsidRDefault="009F5EDB" w:rsidP="007E1C0E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5" w:type="dxa"/>
          </w:tcPr>
          <w:p w:rsidR="001A36A0" w:rsidRDefault="009F5EDB" w:rsidP="009F5EDB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401" w:type="dxa"/>
            <w:gridSpan w:val="2"/>
          </w:tcPr>
          <w:p w:rsidR="001A36A0" w:rsidRDefault="009F5EDB" w:rsidP="009F5EDB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952D2" w:rsidRDefault="00D952D2" w:rsidP="00D952D2">
      <w:pPr>
        <w:rPr>
          <w:rFonts w:ascii="Times New Roman" w:hAnsi="Times New Roman" w:cs="Times New Roman"/>
          <w:sz w:val="28"/>
          <w:szCs w:val="28"/>
        </w:rPr>
      </w:pPr>
    </w:p>
    <w:p w:rsidR="00D952D2" w:rsidRDefault="009F5EDB" w:rsidP="00D95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«4» - 4;  «5»</w:t>
      </w:r>
      <w:r w:rsidR="00AD6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</w:t>
      </w:r>
    </w:p>
    <w:p w:rsidR="00D952D2" w:rsidRPr="00F814D5" w:rsidRDefault="007F688C" w:rsidP="00AD6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2020г. </w:t>
      </w:r>
      <w:r w:rsidR="00AD6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ЕГЭ по английскому сдавала 1 учащаяся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средней школы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Бабарыко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952D2" w:rsidRPr="00F814D5" w:rsidTr="007E1C0E">
        <w:tc>
          <w:tcPr>
            <w:tcW w:w="2392" w:type="dxa"/>
          </w:tcPr>
          <w:p w:rsidR="00D952D2" w:rsidRPr="00F814D5" w:rsidRDefault="00D952D2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952D2" w:rsidRPr="00F814D5" w:rsidRDefault="007F688C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D6C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D952D2" w:rsidRPr="00F814D5" w:rsidRDefault="007F688C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D6C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D952D2" w:rsidRPr="00F814D5" w:rsidRDefault="007F688C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D6C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952D2" w:rsidRPr="00F814D5" w:rsidTr="007E1C0E">
        <w:tc>
          <w:tcPr>
            <w:tcW w:w="2392" w:type="dxa"/>
          </w:tcPr>
          <w:p w:rsidR="00D952D2" w:rsidRPr="00F814D5" w:rsidRDefault="00D952D2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D5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2393" w:type="dxa"/>
          </w:tcPr>
          <w:p w:rsidR="00D952D2" w:rsidRPr="00F814D5" w:rsidRDefault="007F688C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="00D952D2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2393" w:type="dxa"/>
          </w:tcPr>
          <w:p w:rsidR="00D952D2" w:rsidRPr="00F814D5" w:rsidRDefault="007F688C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б.</w:t>
            </w:r>
          </w:p>
        </w:tc>
        <w:tc>
          <w:tcPr>
            <w:tcW w:w="2393" w:type="dxa"/>
          </w:tcPr>
          <w:p w:rsidR="00D952D2" w:rsidRPr="00F814D5" w:rsidRDefault="007F688C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 б</w:t>
            </w:r>
            <w:r w:rsidR="00AD6C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52D2" w:rsidRPr="00F814D5" w:rsidTr="007E1C0E">
        <w:tc>
          <w:tcPr>
            <w:tcW w:w="2392" w:type="dxa"/>
          </w:tcPr>
          <w:p w:rsidR="00D952D2" w:rsidRPr="00F814D5" w:rsidRDefault="00D952D2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4D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393" w:type="dxa"/>
          </w:tcPr>
          <w:p w:rsidR="00D952D2" w:rsidRPr="00F814D5" w:rsidRDefault="007F688C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  </w:t>
            </w:r>
            <w:r w:rsidR="00D952D2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2393" w:type="dxa"/>
          </w:tcPr>
          <w:p w:rsidR="00D952D2" w:rsidRPr="00F814D5" w:rsidRDefault="007F688C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 </w:t>
            </w:r>
            <w:r w:rsidR="00D952D2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2393" w:type="dxa"/>
          </w:tcPr>
          <w:p w:rsidR="00D952D2" w:rsidRPr="00F814D5" w:rsidRDefault="00B12D5E" w:rsidP="007E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D952D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D6C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F688C" w:rsidRDefault="007F688C" w:rsidP="007F688C">
      <w:r>
        <w:tab/>
      </w:r>
    </w:p>
    <w:p w:rsidR="00D952D2" w:rsidRPr="00F814D5" w:rsidRDefault="00D952D2" w:rsidP="00D952D2">
      <w:pPr>
        <w:rPr>
          <w:rFonts w:ascii="Times New Roman" w:hAnsi="Times New Roman" w:cs="Times New Roman"/>
          <w:sz w:val="28"/>
          <w:szCs w:val="28"/>
        </w:rPr>
      </w:pPr>
    </w:p>
    <w:p w:rsidR="00D952D2" w:rsidRDefault="00B15B0D" w:rsidP="00D952D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D952D2" w:rsidRPr="00FD6626">
        <w:rPr>
          <w:rFonts w:ascii="Times New Roman" w:hAnsi="Times New Roman" w:cs="Times New Roman"/>
          <w:sz w:val="28"/>
          <w:szCs w:val="28"/>
          <w:u w:val="single"/>
        </w:rPr>
        <w:t>В этом году высокий балл</w:t>
      </w:r>
      <w:r w:rsidR="007F688C">
        <w:rPr>
          <w:rFonts w:ascii="Times New Roman" w:hAnsi="Times New Roman" w:cs="Times New Roman"/>
          <w:sz w:val="28"/>
          <w:szCs w:val="28"/>
          <w:u w:val="single"/>
        </w:rPr>
        <w:t xml:space="preserve"> ЕГЭ показала учащаяся 11 класса Бабарыко Юлия, </w:t>
      </w:r>
      <w:r w:rsidR="00D952D2" w:rsidRPr="00F814D5">
        <w:rPr>
          <w:rFonts w:ascii="Times New Roman" w:hAnsi="Times New Roman" w:cs="Times New Roman"/>
          <w:sz w:val="28"/>
          <w:szCs w:val="28"/>
          <w:u w:val="single"/>
        </w:rPr>
        <w:t xml:space="preserve">она набрала </w:t>
      </w:r>
      <w:r w:rsidR="007F688C">
        <w:rPr>
          <w:rFonts w:ascii="Times New Roman" w:hAnsi="Times New Roman" w:cs="Times New Roman"/>
          <w:sz w:val="28"/>
          <w:szCs w:val="28"/>
          <w:u w:val="single"/>
        </w:rPr>
        <w:t xml:space="preserve">73 </w:t>
      </w:r>
      <w:r w:rsidR="00D952D2">
        <w:rPr>
          <w:rFonts w:ascii="Times New Roman" w:hAnsi="Times New Roman" w:cs="Times New Roman"/>
          <w:sz w:val="28"/>
          <w:szCs w:val="28"/>
          <w:u w:val="single"/>
        </w:rPr>
        <w:t xml:space="preserve"> балла, учитель  Воробьёва Е.В. </w:t>
      </w:r>
    </w:p>
    <w:p w:rsidR="00D952D2" w:rsidRPr="00A43BDF" w:rsidRDefault="00B15B0D" w:rsidP="00B15B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2D2">
        <w:rPr>
          <w:rFonts w:ascii="Times New Roman" w:hAnsi="Times New Roman" w:cs="Times New Roman"/>
          <w:sz w:val="28"/>
          <w:szCs w:val="28"/>
        </w:rPr>
        <w:t xml:space="preserve">Хорошо известно, что </w:t>
      </w:r>
      <w:r w:rsidR="00D952D2" w:rsidRPr="00F111C4">
        <w:rPr>
          <w:rFonts w:ascii="Times New Roman" w:hAnsi="Times New Roman" w:cs="Times New Roman"/>
          <w:sz w:val="28"/>
          <w:szCs w:val="28"/>
        </w:rPr>
        <w:t>именно внеурочная деятельность по предмету помогает не только поддержать интерес детей к английскому языку, но и расширяет кругозор, подчёркивает значимость языковых умений, мотивирует учащихся соверш</w:t>
      </w:r>
      <w:r w:rsidR="00D952D2">
        <w:rPr>
          <w:rFonts w:ascii="Times New Roman" w:hAnsi="Times New Roman" w:cs="Times New Roman"/>
          <w:sz w:val="28"/>
          <w:szCs w:val="28"/>
        </w:rPr>
        <w:t>енствовать свои умения и навыки,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2D2" w:rsidRPr="00F111C4">
        <w:rPr>
          <w:rFonts w:ascii="Times New Roman" w:hAnsi="Times New Roman" w:cs="Times New Roman"/>
          <w:sz w:val="28"/>
          <w:szCs w:val="28"/>
        </w:rPr>
        <w:t>определяя предмет</w:t>
      </w:r>
      <w:r w:rsidR="00D952D2">
        <w:rPr>
          <w:rFonts w:ascii="Times New Roman" w:hAnsi="Times New Roman" w:cs="Times New Roman"/>
          <w:sz w:val="28"/>
          <w:szCs w:val="28"/>
        </w:rPr>
        <w:t>н</w:t>
      </w:r>
      <w:r w:rsidR="00A43BDF">
        <w:rPr>
          <w:rFonts w:ascii="Times New Roman" w:hAnsi="Times New Roman" w:cs="Times New Roman"/>
          <w:sz w:val="28"/>
          <w:szCs w:val="28"/>
        </w:rPr>
        <w:t>ое содержание речи обучающихся.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BDF">
        <w:rPr>
          <w:rFonts w:ascii="Times New Roman" w:hAnsi="Times New Roman" w:cs="Times New Roman"/>
          <w:sz w:val="28"/>
          <w:szCs w:val="28"/>
        </w:rPr>
        <w:t xml:space="preserve">этой целью педагоги района проводят </w:t>
      </w:r>
      <w:proofErr w:type="spellStart"/>
      <w:r w:rsidR="00A43BDF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="00A43BDF">
        <w:rPr>
          <w:rFonts w:ascii="Times New Roman" w:hAnsi="Times New Roman" w:cs="Times New Roman"/>
          <w:sz w:val="28"/>
          <w:szCs w:val="28"/>
        </w:rPr>
        <w:t xml:space="preserve"> конкурсы </w:t>
      </w:r>
      <w:r w:rsidR="00A43BDF" w:rsidRPr="00A43BDF">
        <w:rPr>
          <w:rFonts w:ascii="Times New Roman" w:hAnsi="Times New Roman" w:cs="Times New Roman"/>
          <w:sz w:val="28"/>
          <w:szCs w:val="28"/>
        </w:rPr>
        <w:t>“</w:t>
      </w:r>
      <w:r w:rsidR="00A43BDF">
        <w:rPr>
          <w:rFonts w:ascii="Times New Roman" w:hAnsi="Times New Roman" w:cs="Times New Roman"/>
          <w:sz w:val="28"/>
          <w:szCs w:val="28"/>
          <w:lang w:val="en-US"/>
        </w:rPr>
        <w:t>TalentShow</w:t>
      </w:r>
      <w:r w:rsidR="00A43BDF" w:rsidRPr="00A43BDF">
        <w:rPr>
          <w:rFonts w:ascii="Times New Roman" w:hAnsi="Times New Roman" w:cs="Times New Roman"/>
          <w:sz w:val="28"/>
          <w:szCs w:val="28"/>
        </w:rPr>
        <w:t>”</w:t>
      </w:r>
      <w:r w:rsidR="00A43BDF">
        <w:rPr>
          <w:rFonts w:ascii="Times New Roman" w:hAnsi="Times New Roman" w:cs="Times New Roman"/>
          <w:sz w:val="28"/>
          <w:szCs w:val="28"/>
        </w:rPr>
        <w:t>.(Рябинкина С.П., Мироненко Н.А., Малахова О.А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3BDF">
        <w:rPr>
          <w:rFonts w:ascii="Times New Roman" w:hAnsi="Times New Roman" w:cs="Times New Roman"/>
          <w:sz w:val="28"/>
          <w:szCs w:val="28"/>
        </w:rPr>
        <w:t>, Михеева Т.Е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3BDF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D952D2" w:rsidRPr="00F814D5" w:rsidRDefault="00B15B0D" w:rsidP="00B15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4CF7">
        <w:rPr>
          <w:rFonts w:ascii="Times New Roman" w:hAnsi="Times New Roman" w:cs="Times New Roman"/>
          <w:sz w:val="28"/>
          <w:szCs w:val="28"/>
        </w:rPr>
        <w:t>Подведя итоги работы педагогов района, можно сказать, что прошед</w:t>
      </w:r>
      <w:r>
        <w:rPr>
          <w:rFonts w:ascii="Times New Roman" w:hAnsi="Times New Roman" w:cs="Times New Roman"/>
          <w:sz w:val="28"/>
          <w:szCs w:val="28"/>
        </w:rPr>
        <w:t>ш</w:t>
      </w:r>
      <w:r w:rsidR="004A4CF7">
        <w:rPr>
          <w:rFonts w:ascii="Times New Roman" w:hAnsi="Times New Roman" w:cs="Times New Roman"/>
          <w:sz w:val="28"/>
          <w:szCs w:val="28"/>
        </w:rPr>
        <w:t>ий год был насыщенным и нелёгким, но все справились, предмет вёлся во всех школах и результаты этого отобразились на экзамене. Т.о.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52D2" w:rsidRPr="00F814D5">
        <w:rPr>
          <w:rFonts w:ascii="Times New Roman" w:hAnsi="Times New Roman" w:cs="Times New Roman"/>
          <w:sz w:val="28"/>
          <w:szCs w:val="28"/>
        </w:rPr>
        <w:t xml:space="preserve"> работу учителей </w:t>
      </w:r>
      <w:r w:rsidR="004A4CF7">
        <w:rPr>
          <w:rFonts w:ascii="Times New Roman" w:hAnsi="Times New Roman" w:cs="Times New Roman"/>
          <w:sz w:val="28"/>
          <w:szCs w:val="28"/>
        </w:rPr>
        <w:t>можно считать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2D2" w:rsidRPr="00F814D5">
        <w:rPr>
          <w:rFonts w:ascii="Times New Roman" w:hAnsi="Times New Roman" w:cs="Times New Roman"/>
          <w:sz w:val="28"/>
          <w:szCs w:val="28"/>
        </w:rPr>
        <w:t>удовл</w:t>
      </w:r>
      <w:r w:rsidR="004A4CF7">
        <w:rPr>
          <w:rFonts w:ascii="Times New Roman" w:hAnsi="Times New Roman" w:cs="Times New Roman"/>
          <w:sz w:val="28"/>
          <w:szCs w:val="28"/>
        </w:rPr>
        <w:t xml:space="preserve">етворительной, продолжать вести </w:t>
      </w:r>
      <w:r w:rsidR="00D952D2" w:rsidRPr="00F814D5">
        <w:rPr>
          <w:rFonts w:ascii="Times New Roman" w:hAnsi="Times New Roman" w:cs="Times New Roman"/>
          <w:sz w:val="28"/>
          <w:szCs w:val="28"/>
        </w:rPr>
        <w:t xml:space="preserve"> работу с од</w:t>
      </w:r>
      <w:r w:rsidR="004A4CF7">
        <w:rPr>
          <w:rFonts w:ascii="Times New Roman" w:hAnsi="Times New Roman" w:cs="Times New Roman"/>
          <w:sz w:val="28"/>
          <w:szCs w:val="28"/>
        </w:rPr>
        <w:t>арёнными детьми</w:t>
      </w:r>
      <w:r w:rsidR="00D952D2" w:rsidRPr="00F814D5">
        <w:rPr>
          <w:rFonts w:ascii="Times New Roman" w:hAnsi="Times New Roman" w:cs="Times New Roman"/>
          <w:sz w:val="28"/>
          <w:szCs w:val="28"/>
        </w:rPr>
        <w:t xml:space="preserve">, развивать интерес к предмету на начальной </w:t>
      </w:r>
      <w:r w:rsidR="00D952D2" w:rsidRPr="00F814D5">
        <w:rPr>
          <w:rFonts w:ascii="Times New Roman" w:hAnsi="Times New Roman" w:cs="Times New Roman"/>
          <w:sz w:val="28"/>
          <w:szCs w:val="28"/>
        </w:rPr>
        <w:lastRenderedPageBreak/>
        <w:t xml:space="preserve">ступени обучения, активно внедрять и </w:t>
      </w:r>
      <w:r w:rsidR="004A4CF7">
        <w:rPr>
          <w:rFonts w:ascii="Times New Roman" w:hAnsi="Times New Roman" w:cs="Times New Roman"/>
          <w:sz w:val="28"/>
          <w:szCs w:val="28"/>
        </w:rPr>
        <w:t xml:space="preserve">использовать новые педагогические </w:t>
      </w:r>
      <w:r w:rsidR="00D952D2" w:rsidRPr="00F814D5">
        <w:rPr>
          <w:rFonts w:ascii="Times New Roman" w:hAnsi="Times New Roman" w:cs="Times New Roman"/>
          <w:sz w:val="28"/>
          <w:szCs w:val="28"/>
        </w:rPr>
        <w:t xml:space="preserve"> технологии на  уроках, заинтересовывать детей к участию в различных предметных и творческих  конкурсах.</w:t>
      </w:r>
    </w:p>
    <w:p w:rsidR="00D952D2" w:rsidRPr="00F814D5" w:rsidRDefault="00D952D2" w:rsidP="00D952D2">
      <w:pPr>
        <w:rPr>
          <w:rFonts w:ascii="Times New Roman" w:hAnsi="Times New Roman" w:cs="Times New Roman"/>
          <w:sz w:val="28"/>
          <w:szCs w:val="28"/>
        </w:rPr>
      </w:pPr>
    </w:p>
    <w:p w:rsidR="00D952D2" w:rsidRPr="00F814D5" w:rsidRDefault="00D952D2" w:rsidP="00D952D2">
      <w:pPr>
        <w:rPr>
          <w:rFonts w:ascii="Times New Roman" w:hAnsi="Times New Roman" w:cs="Times New Roman"/>
          <w:sz w:val="28"/>
          <w:szCs w:val="28"/>
        </w:rPr>
      </w:pPr>
    </w:p>
    <w:p w:rsidR="00D952D2" w:rsidRPr="00F814D5" w:rsidRDefault="00D952D2" w:rsidP="00D952D2">
      <w:pPr>
        <w:rPr>
          <w:rFonts w:ascii="Times New Roman" w:hAnsi="Times New Roman" w:cs="Times New Roman"/>
          <w:sz w:val="28"/>
          <w:szCs w:val="28"/>
        </w:rPr>
      </w:pPr>
    </w:p>
    <w:p w:rsidR="00D952D2" w:rsidRPr="00F814D5" w:rsidRDefault="00D952D2" w:rsidP="00D952D2">
      <w:pPr>
        <w:rPr>
          <w:rFonts w:ascii="Times New Roman" w:hAnsi="Times New Roman" w:cs="Times New Roman"/>
          <w:sz w:val="28"/>
          <w:szCs w:val="28"/>
        </w:rPr>
      </w:pPr>
    </w:p>
    <w:p w:rsidR="00064A4E" w:rsidRDefault="00064A4E"/>
    <w:sectPr w:rsidR="00064A4E" w:rsidSect="006A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E0CF9"/>
    <w:rsid w:val="000121E5"/>
    <w:rsid w:val="00064A4E"/>
    <w:rsid w:val="000766EC"/>
    <w:rsid w:val="000807D2"/>
    <w:rsid w:val="001A36A0"/>
    <w:rsid w:val="00333A17"/>
    <w:rsid w:val="003B5B4E"/>
    <w:rsid w:val="00402D7F"/>
    <w:rsid w:val="004148FC"/>
    <w:rsid w:val="004151B3"/>
    <w:rsid w:val="00443BBA"/>
    <w:rsid w:val="004A4CF7"/>
    <w:rsid w:val="005F3703"/>
    <w:rsid w:val="006946EA"/>
    <w:rsid w:val="006A6AEC"/>
    <w:rsid w:val="006F2C34"/>
    <w:rsid w:val="007F688C"/>
    <w:rsid w:val="008D46A6"/>
    <w:rsid w:val="00987EED"/>
    <w:rsid w:val="00996EF3"/>
    <w:rsid w:val="009B4E79"/>
    <w:rsid w:val="009F5EDB"/>
    <w:rsid w:val="00A43BDF"/>
    <w:rsid w:val="00AC6B78"/>
    <w:rsid w:val="00AD6CBE"/>
    <w:rsid w:val="00B12D5E"/>
    <w:rsid w:val="00B134F1"/>
    <w:rsid w:val="00B15B0D"/>
    <w:rsid w:val="00B953A4"/>
    <w:rsid w:val="00BB068D"/>
    <w:rsid w:val="00C82460"/>
    <w:rsid w:val="00CB2D8D"/>
    <w:rsid w:val="00CC68E9"/>
    <w:rsid w:val="00CD42C3"/>
    <w:rsid w:val="00CE0CF9"/>
    <w:rsid w:val="00D952D2"/>
    <w:rsid w:val="00FE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5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5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A4F15-46F1-4D18-9FAF-37E10BC4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1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Евстифеева</cp:lastModifiedBy>
  <cp:revision>13</cp:revision>
  <dcterms:created xsi:type="dcterms:W3CDTF">2019-06-07T03:32:00Z</dcterms:created>
  <dcterms:modified xsi:type="dcterms:W3CDTF">2021-11-24T00:12:00Z</dcterms:modified>
</cp:coreProperties>
</file>