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C4" w:rsidRDefault="001943C4" w:rsidP="001943C4">
      <w:pPr>
        <w:pStyle w:val="a3"/>
      </w:pPr>
      <w:proofErr w:type="spellStart"/>
      <w:r>
        <w:t>Сылка</w:t>
      </w:r>
      <w:proofErr w:type="spellEnd"/>
      <w:r>
        <w:t xml:space="preserve"> на раздел ГОСУДАРСТВЕННАЯ ИТОГОВАЯ АТТЕСТАЦИЯ 2022 на сайте </w:t>
      </w:r>
      <w:proofErr w:type="spellStart"/>
      <w:r>
        <w:t>минстерства</w:t>
      </w:r>
      <w:proofErr w:type="spellEnd"/>
      <w:r>
        <w:t xml:space="preserve"> образования Приморского края </w:t>
      </w:r>
      <w:hyperlink r:id="rId5" w:history="1">
        <w:r>
          <w:rPr>
            <w:rStyle w:val="a4"/>
          </w:rPr>
          <w:t>https://primorsky.ru/authorities/executive-agencies/departments/education/certification/</w:t>
        </w:r>
      </w:hyperlink>
    </w:p>
    <w:p w:rsidR="001943C4" w:rsidRDefault="001943C4" w:rsidP="001943C4">
      <w:pPr>
        <w:pStyle w:val="a3"/>
      </w:pPr>
      <w:r>
        <w:t xml:space="preserve">ГИА-11 - </w:t>
      </w:r>
      <w:hyperlink w:history="1">
        <w:r>
          <w:rPr>
            <w:rStyle w:val="a4"/>
          </w:rPr>
          <w:t>(https://primorsky.ru/authorities/executive-agencies/departments/education/certification/gia-11/).</w:t>
        </w:r>
      </w:hyperlink>
    </w:p>
    <w:p w:rsidR="001943C4" w:rsidRDefault="001943C4" w:rsidP="001943C4">
      <w:pPr>
        <w:pStyle w:val="a3"/>
      </w:pPr>
      <w:r>
        <w:rPr>
          <w:rStyle w:val="a5"/>
        </w:rPr>
        <w:t xml:space="preserve">Если у вас есть вопросы по проведению государственной итоговой аттестации в </w:t>
      </w:r>
      <w:proofErr w:type="spellStart"/>
      <w:r>
        <w:rPr>
          <w:rStyle w:val="a5"/>
        </w:rPr>
        <w:t>Анучинском</w:t>
      </w:r>
      <w:proofErr w:type="spellEnd"/>
      <w:r>
        <w:rPr>
          <w:rStyle w:val="a5"/>
        </w:rPr>
        <w:t xml:space="preserve"> округе, звоните:</w:t>
      </w:r>
    </w:p>
    <w:p w:rsidR="001943C4" w:rsidRDefault="001943C4" w:rsidP="001943C4">
      <w:pPr>
        <w:pStyle w:val="a3"/>
      </w:pPr>
      <w:r>
        <w:rPr>
          <w:rStyle w:val="a5"/>
        </w:rPr>
        <w:t>Отдел общего и дополнительного образования КУ МОУО:</w:t>
      </w:r>
      <w:r>
        <w:t xml:space="preserve"> 8 (42362) 91-6-64 ,                                                                                               Вам ответят Евстифеева Ольга Леонидовна, Суляндзига Марина Валерьевна.</w:t>
      </w:r>
    </w:p>
    <w:p w:rsidR="001943C4" w:rsidRDefault="001943C4" w:rsidP="001943C4">
      <w:pPr>
        <w:pStyle w:val="a3"/>
      </w:pPr>
      <w:r>
        <w:rPr>
          <w:rStyle w:val="a5"/>
        </w:rPr>
        <w:t>Электронная почта КУ МОУО</w:t>
      </w:r>
      <w:r>
        <w:t>:  anuchinsky_ed@mail.ru</w:t>
      </w:r>
    </w:p>
    <w:p w:rsidR="001943C4" w:rsidRDefault="001943C4" w:rsidP="001943C4">
      <w:pPr>
        <w:pStyle w:val="a3"/>
      </w:pPr>
      <w:r>
        <w:t>Также по всем вопросам организации и проведения ГИА можно обратиться на «горячую линию» министерства образования Приморского края</w:t>
      </w:r>
    </w:p>
    <w:p w:rsidR="001943C4" w:rsidRDefault="001943C4" w:rsidP="001943C4">
      <w:pPr>
        <w:pStyle w:val="a3"/>
      </w:pPr>
      <w:hyperlink r:id="rId6" w:history="1">
        <w:r>
          <w:rPr>
            <w:rStyle w:val="a4"/>
          </w:rPr>
          <w:t> +7 (423) 240-09-54</w:t>
        </w:r>
      </w:hyperlink>
      <w:r>
        <w:t> с 9:00 до 18:00, кроме выходных и праздничных дней.</w:t>
      </w:r>
    </w:p>
    <w:p w:rsidR="001943C4" w:rsidRDefault="001943C4" w:rsidP="001943C4">
      <w:pPr>
        <w:pStyle w:val="a3"/>
      </w:pPr>
      <w:r>
        <w:t>«Горячая линия» по вопросам организации и проведения итогового сочинения (изложения), государственной итоговой аттестации выпускников 11 (12) классов</w:t>
      </w:r>
    </w:p>
    <w:p w:rsidR="001943C4" w:rsidRDefault="001943C4" w:rsidP="001943C4">
      <w:pPr>
        <w:pStyle w:val="a3"/>
      </w:pPr>
      <w:hyperlink r:id="rId7" w:history="1">
        <w:r>
          <w:rPr>
            <w:rStyle w:val="a4"/>
          </w:rPr>
          <w:t>+7 (423) 240-28-69</w:t>
        </w:r>
      </w:hyperlink>
      <w:r>
        <w:t> с 9:00 до 18:00, кроме выходных и праздничных дней.</w:t>
      </w:r>
    </w:p>
    <w:p w:rsidR="001943C4" w:rsidRDefault="001943C4" w:rsidP="001943C4">
      <w:pPr>
        <w:pStyle w:val="a3"/>
      </w:pPr>
      <w:r>
        <w:t>Электронная почта министерства образования Приморского края:</w:t>
      </w:r>
    </w:p>
    <w:p w:rsidR="001943C4" w:rsidRDefault="001943C4" w:rsidP="001943C4">
      <w:pPr>
        <w:pStyle w:val="a3"/>
      </w:pPr>
      <w:hyperlink r:id="rId8" w:history="1">
        <w:r>
          <w:rPr>
            <w:rStyle w:val="a4"/>
            <w:rFonts w:ascii="Arial" w:hAnsi="Arial" w:cs="Arial"/>
          </w:rPr>
          <w:t>education2006@primorsky.ru </w:t>
        </w:r>
      </w:hyperlink>
    </w:p>
    <w:p w:rsidR="00B532BA" w:rsidRDefault="00B532BA">
      <w:bookmarkStart w:id="0" w:name="_GoBack"/>
      <w:bookmarkEnd w:id="0"/>
    </w:p>
    <w:sectPr w:rsidR="00B5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6F"/>
    <w:rsid w:val="001943C4"/>
    <w:rsid w:val="00676A31"/>
    <w:rsid w:val="00B532BA"/>
    <w:rsid w:val="00D1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3C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943C4"/>
    <w:rPr>
      <w:color w:val="0000FF"/>
      <w:u w:val="single"/>
    </w:rPr>
  </w:style>
  <w:style w:type="character" w:styleId="a5">
    <w:name w:val="Strong"/>
    <w:basedOn w:val="a0"/>
    <w:uiPriority w:val="22"/>
    <w:qFormat/>
    <w:rsid w:val="00194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3C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943C4"/>
    <w:rPr>
      <w:color w:val="0000FF"/>
      <w:u w:val="single"/>
    </w:rPr>
  </w:style>
  <w:style w:type="character" w:styleId="a5">
    <w:name w:val="Strong"/>
    <w:basedOn w:val="a0"/>
    <w:uiPriority w:val="22"/>
    <w:qFormat/>
    <w:rsid w:val="00194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2006@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%C2%A0+7%20(423)%20240-09-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C2%A0+7%20(423)%20240-09-54" TargetMode="External"/><Relationship Id="rId5" Type="http://schemas.openxmlformats.org/officeDocument/2006/relationships/hyperlink" Target="https://primorsky.ru/authorities/executive-agencies/departments/education/certific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Воробьёва</dc:creator>
  <cp:keywords/>
  <dc:description/>
  <cp:lastModifiedBy>Татьяна Николаевна Воробьёва</cp:lastModifiedBy>
  <cp:revision>2</cp:revision>
  <dcterms:created xsi:type="dcterms:W3CDTF">2022-04-07T07:04:00Z</dcterms:created>
  <dcterms:modified xsi:type="dcterms:W3CDTF">2022-04-07T07:04:00Z</dcterms:modified>
</cp:coreProperties>
</file>