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33" w:rsidRDefault="00012733" w:rsidP="00012733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План  </w:t>
      </w:r>
      <w:r>
        <w:rPr>
          <w:b/>
          <w:i/>
          <w:sz w:val="32"/>
          <w:szCs w:val="32"/>
        </w:rPr>
        <w:t>работы РМО учителей физики</w:t>
      </w:r>
    </w:p>
    <w:p w:rsidR="00012733" w:rsidRDefault="00012733" w:rsidP="00012733">
      <w:pPr>
        <w:jc w:val="center"/>
        <w:outlineLvl w:val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Анучинского</w:t>
      </w:r>
      <w:proofErr w:type="spellEnd"/>
      <w:r>
        <w:rPr>
          <w:b/>
          <w:i/>
          <w:sz w:val="32"/>
          <w:szCs w:val="32"/>
        </w:rPr>
        <w:t xml:space="preserve"> района на 2022- 2023 учебный  год.</w:t>
      </w:r>
    </w:p>
    <w:p w:rsidR="00012733" w:rsidRDefault="00012733" w:rsidP="00012733">
      <w:pPr>
        <w:jc w:val="center"/>
        <w:outlineLvl w:val="0"/>
        <w:rPr>
          <w:b/>
          <w:i/>
          <w:sz w:val="32"/>
          <w:szCs w:val="32"/>
        </w:rPr>
      </w:pPr>
    </w:p>
    <w:p w:rsidR="00012733" w:rsidRDefault="00012733" w:rsidP="00012733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Методическая тема РМО учителей физики: «Повышение качества школьного физического образования в современных условиях»</w:t>
      </w:r>
    </w:p>
    <w:p w:rsidR="00012733" w:rsidRDefault="00012733" w:rsidP="00012733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b/>
          <w:bCs/>
          <w:sz w:val="28"/>
          <w:szCs w:val="28"/>
        </w:rPr>
        <w:t>Цель </w:t>
      </w:r>
      <w:r>
        <w:rPr>
          <w:sz w:val="28"/>
          <w:szCs w:val="28"/>
        </w:rPr>
        <w:t>методической работы: содействовать повышению профессиональной компетентности и мастерства, совершенствованию деятельности учителей физики  для достижения оптимальных результатов в образовании, воспитании и развитии школьников.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b/>
          <w:bCs/>
          <w:sz w:val="28"/>
          <w:szCs w:val="28"/>
        </w:rPr>
        <w:t> Задачи: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1.Организовать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 и астрономия»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2.Содействовать внедрению в образовательный процесс информационных  и личностно-ориентированных технологий, эффективных приемов и методик.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3. Активизировать формы и методы  работы по подготовке учащихся  к итоговой аттестации в форме ЕГЭ и ОГЭ.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4.Обеспечить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6.  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</w:p>
    <w:p w:rsidR="00012733" w:rsidRDefault="00012733" w:rsidP="00012733">
      <w:pPr>
        <w:spacing w:before="30" w:after="30"/>
        <w:rPr>
          <w:sz w:val="28"/>
          <w:szCs w:val="28"/>
        </w:rPr>
      </w:pPr>
    </w:p>
    <w:p w:rsidR="00012733" w:rsidRDefault="00012733" w:rsidP="00012733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НАПРАВЛЕНИЯ ДЕЯТЕЛЬНОСТИ: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                      </w:t>
      </w:r>
      <w:r>
        <w:rPr>
          <w:b/>
          <w:bCs/>
          <w:sz w:val="28"/>
          <w:szCs w:val="28"/>
          <w:u w:val="single"/>
        </w:rPr>
        <w:t>Информационно – аналитическая деятельность</w:t>
      </w:r>
      <w:r>
        <w:rPr>
          <w:b/>
          <w:bCs/>
          <w:sz w:val="28"/>
          <w:szCs w:val="28"/>
        </w:rPr>
        <w:t>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 1) Ознакомление  с новинками педагогической, психологической, методической и научно – популярной литературы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года).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2) Своевременное информирование о новинках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>, образовательных Интернет-ресурсов, конкурсов (в течение года).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Обработка результатов мониторинга  профессиональных и информационных потребностей учителей физики. (Анкетирование учителей) (сентябрь).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4) Обработка и анализ  предметных олимпиад.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5) Ознакомление с опытом инновационной деятельности  педагогов района (в течение года).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                      </w:t>
      </w:r>
      <w:r>
        <w:rPr>
          <w:b/>
          <w:bCs/>
          <w:sz w:val="28"/>
          <w:szCs w:val="28"/>
          <w:u w:val="single"/>
        </w:rPr>
        <w:t>Организационно – методическая деятельность.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1) Методическое сопровождение и оказание помощи учителям в период подготовки к аттестации (консультации в течение года).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2) Подготовка и проведение методических семинаров, практикумов, открытых уроков (обмен опытом).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Методическое сопровождение учителей к проведению ЕГЭ и ОГЭ (в течение года).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4) Пополнение инновационного фонда разработок уроков и внеклассных мероприятий по теме экспериментальной деятельности (в течение года)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5) Ведение и оформление документов РМО (в течение года).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6) Обобщение и распространение результатов творческой деятельности педагогов, представленной на РМО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2733" w:rsidRDefault="00012733" w:rsidP="00012733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Научно – методическая деятельность.</w:t>
      </w:r>
    </w:p>
    <w:p w:rsidR="00012733" w:rsidRDefault="00012733" w:rsidP="00012733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 1) Создание условий для повышения профессиональной компетентности учителей физики через курсовую подготовку, самообразование, участие в работе  мастер – классов.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2) Участие в научно – педагогических конференциях, педагогических чтениях,  конкурсах различного уровня (в течение года).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Осуществление  взаимно обратной связи с использованием возможностей  Интернет.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2733" w:rsidRDefault="00012733" w:rsidP="00012733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Мониторинг успешности обучения учащихся физике.</w:t>
      </w:r>
    </w:p>
    <w:p w:rsidR="00012733" w:rsidRDefault="00012733" w:rsidP="00012733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 1) Проведение тестирования учащихся 9-х и 11-х классов с целью определения готовности к аттестации  в форме ЕГЭ и ОГЭ (январь-апрель).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2) Подведение и анализ результатов итоговой аттестации в 9-х, 11-х классах (ЕГЭ, ОГЭ).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Проверка выполнения практической части программы в основной школе (май).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2733" w:rsidRDefault="00012733" w:rsidP="00012733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Организация внеклассной работы по предмету.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1.Организация и проведение олимпиады: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 Школьный этап – октябрь («Сириус»);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 Районный этап –  ноябрь  («Сириус»)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 Всероссийские олимпиады (заочные).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1) Участие  учителей и учащихся в  различных конкурсах, конференциях.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2) Проведение декады (недели) физики.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Кружковая работа.</w:t>
      </w:r>
    </w:p>
    <w:p w:rsidR="00012733" w:rsidRDefault="00012733" w:rsidP="00012733">
      <w:pPr>
        <w:spacing w:before="30" w:after="30"/>
        <w:rPr>
          <w:sz w:val="28"/>
          <w:szCs w:val="28"/>
        </w:rPr>
      </w:pPr>
    </w:p>
    <w:p w:rsidR="00012733" w:rsidRDefault="00012733" w:rsidP="00012733">
      <w:pPr>
        <w:spacing w:before="30" w:after="30"/>
        <w:rPr>
          <w:sz w:val="28"/>
          <w:szCs w:val="28"/>
        </w:rPr>
      </w:pPr>
    </w:p>
    <w:p w:rsidR="00012733" w:rsidRDefault="00012733" w:rsidP="00012733">
      <w:pPr>
        <w:spacing w:before="30" w:after="30"/>
        <w:rPr>
          <w:sz w:val="28"/>
          <w:szCs w:val="28"/>
        </w:rPr>
      </w:pPr>
    </w:p>
    <w:p w:rsidR="00012733" w:rsidRDefault="00012733" w:rsidP="00012733">
      <w:pPr>
        <w:spacing w:before="30" w:after="30"/>
      </w:pPr>
      <w:r>
        <w:t> </w:t>
      </w:r>
    </w:p>
    <w:p w:rsidR="00012733" w:rsidRDefault="00012733" w:rsidP="0001273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РМО:</w:t>
      </w:r>
    </w:p>
    <w:p w:rsidR="00012733" w:rsidRDefault="00012733" w:rsidP="00012733">
      <w:pPr>
        <w:spacing w:before="30" w:after="30"/>
        <w:rPr>
          <w:sz w:val="28"/>
          <w:szCs w:val="28"/>
        </w:rPr>
      </w:pPr>
    </w:p>
    <w:p w:rsidR="00012733" w:rsidRDefault="00012733" w:rsidP="0001273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Август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45"/>
        <w:gridCol w:w="3008"/>
        <w:gridCol w:w="3218"/>
      </w:tblGrid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1. Отчет  </w:t>
            </w:r>
            <w:r>
              <w:rPr>
                <w:rFonts w:asciiTheme="majorHAnsi" w:eastAsiaTheme="minorHAnsi" w:hAnsiTheme="majorHAnsi" w:cstheme="minorBidi"/>
                <w:lang w:eastAsia="en-US"/>
              </w:rPr>
              <w:t>работы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РМО за 2021-2022  учебный год   </w:t>
            </w:r>
          </w:p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Руководитель РМО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2.Обновление базы данных учителей физики.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Руководитель РМО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Формирование </w:t>
            </w:r>
            <w:proofErr w:type="gram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естественно-научной</w:t>
            </w:r>
            <w:proofErr w:type="gram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грамотности в процессе обучения физике в основной школе на примере заданий УМК  «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Пёрышкин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А.В. Физика 7-9» издательства  «Экзамен»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Руководитель РМО</w:t>
            </w:r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Третьякова Т.В. МБОУ школа с. Гражданка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4.Цифровая лаборатория «Точка роста»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Мастер-класс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МБОУ школа с. Анучино Матвиенко М.А.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5.Обзор методической литературы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Все участники семинара.</w:t>
            </w:r>
          </w:p>
        </w:tc>
      </w:tr>
    </w:tbl>
    <w:p w:rsidR="00012733" w:rsidRDefault="00012733" w:rsidP="00012733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  <w:r>
        <w:t>Ноябрь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3016"/>
        <w:gridCol w:w="3239"/>
      </w:tblGrid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 оценка функциональной грамотности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И.А.Маляр</w:t>
            </w:r>
            <w:proofErr w:type="spellEnd"/>
            <w:r>
              <w:rPr>
                <w:lang w:eastAsia="en-US"/>
              </w:rPr>
              <w:t xml:space="preserve">, учитель школы с. </w:t>
            </w:r>
            <w:proofErr w:type="spellStart"/>
            <w:r>
              <w:rPr>
                <w:lang w:eastAsia="en-US"/>
              </w:rPr>
              <w:t>Новогордеевка</w:t>
            </w:r>
            <w:proofErr w:type="spellEnd"/>
            <w:r>
              <w:rPr>
                <w:lang w:eastAsia="en-US"/>
              </w:rPr>
              <w:t>.</w:t>
            </w:r>
          </w:p>
          <w:p w:rsidR="00012733" w:rsidRDefault="00012733">
            <w:pPr>
              <w:rPr>
                <w:lang w:eastAsia="en-US"/>
              </w:rPr>
            </w:pP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Задания по функциональной грамотности 7-9 классы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Стёпкина</w:t>
            </w:r>
            <w:proofErr w:type="spellEnd"/>
            <w:r>
              <w:rPr>
                <w:lang w:eastAsia="en-US"/>
              </w:rPr>
              <w:t xml:space="preserve"> Е.А учитель физики  школы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ухово</w:t>
            </w:r>
            <w:proofErr w:type="spellEnd"/>
          </w:p>
          <w:p w:rsidR="00012733" w:rsidRDefault="00012733">
            <w:pPr>
              <w:rPr>
                <w:lang w:eastAsia="en-US"/>
              </w:rPr>
            </w:pP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Изменения в </w:t>
            </w:r>
            <w:proofErr w:type="spellStart"/>
            <w:r>
              <w:rPr>
                <w:lang w:eastAsia="en-US"/>
              </w:rPr>
              <w:t>КИМах</w:t>
            </w:r>
            <w:proofErr w:type="spellEnd"/>
            <w:r>
              <w:rPr>
                <w:lang w:eastAsia="en-US"/>
              </w:rPr>
              <w:t xml:space="preserve"> ОГЭ  и ЕГЭ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РМО Пугач Л.А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Обзор методической литературы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сообщения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семинара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</w:tr>
    </w:tbl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  <w:r>
        <w:lastRenderedPageBreak/>
        <w:t>Январь</w:t>
      </w: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28"/>
        <w:gridCol w:w="3020"/>
        <w:gridCol w:w="3223"/>
      </w:tblGrid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Моделирование физических процессов и проведение лабораторных работ по физике средствами электронных образовательных ресурсов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РМО Пугач Л.А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Практическое применение электронных образовательных ресурсов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Стёпкина</w:t>
            </w:r>
            <w:proofErr w:type="spellEnd"/>
            <w:r>
              <w:rPr>
                <w:lang w:eastAsia="en-US"/>
              </w:rPr>
              <w:t xml:space="preserve"> Е.А учитель физики  школы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ухово</w:t>
            </w:r>
            <w:proofErr w:type="spellEnd"/>
          </w:p>
          <w:p w:rsidR="00012733" w:rsidRDefault="00012733">
            <w:pPr>
              <w:rPr>
                <w:lang w:eastAsia="en-US"/>
              </w:rPr>
            </w:pP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Обзор методической литературы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сообщения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семинара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</w:tr>
    </w:tbl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  <w:r>
        <w:t>Март</w:t>
      </w: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95"/>
        <w:gridCol w:w="2961"/>
        <w:gridCol w:w="3215"/>
      </w:tblGrid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012733" w:rsidTr="00012733">
        <w:trPr>
          <w:trHeight w:val="15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«Интегрированные уроки как мотивация к изучению предметов естественно научного цикла»</w:t>
            </w:r>
          </w:p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Мастер-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Т.В.Третьякова</w:t>
            </w:r>
            <w:proofErr w:type="spellEnd"/>
            <w:r>
              <w:rPr>
                <w:lang w:eastAsia="en-US"/>
              </w:rPr>
              <w:t>,  учитель  школы  с. Гражданка)</w:t>
            </w:r>
            <w:proofErr w:type="gramEnd"/>
          </w:p>
          <w:p w:rsidR="00012733" w:rsidRDefault="00012733">
            <w:pPr>
              <w:rPr>
                <w:lang w:eastAsia="en-US"/>
              </w:rPr>
            </w:pP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ОГЭ и ЕГЭ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МБОУ школа с. Анучино Матвиенко М.А.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и принятие плана на следующий учебный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33" w:rsidRDefault="00012733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семинара</w:t>
            </w: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</w:tr>
      <w:tr w:rsidR="00012733" w:rsidTr="000127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3" w:rsidRDefault="00012733">
            <w:pPr>
              <w:rPr>
                <w:lang w:eastAsia="en-US"/>
              </w:rPr>
            </w:pPr>
          </w:p>
        </w:tc>
      </w:tr>
    </w:tbl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spacing w:before="30" w:after="30"/>
      </w:pPr>
    </w:p>
    <w:p w:rsidR="00012733" w:rsidRDefault="00012733" w:rsidP="00012733">
      <w:pPr>
        <w:rPr>
          <w:sz w:val="28"/>
          <w:szCs w:val="28"/>
        </w:rPr>
      </w:pPr>
    </w:p>
    <w:p w:rsidR="00012733" w:rsidRDefault="00012733" w:rsidP="00012733">
      <w:pPr>
        <w:rPr>
          <w:sz w:val="28"/>
          <w:szCs w:val="28"/>
        </w:rPr>
      </w:pPr>
    </w:p>
    <w:p w:rsidR="00012733" w:rsidRDefault="00012733" w:rsidP="00012733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РМО учителей физики:  ______________   Пугач Л.А.</w:t>
      </w:r>
    </w:p>
    <w:p w:rsidR="00012733" w:rsidRDefault="00012733" w:rsidP="00012733">
      <w:pPr>
        <w:rPr>
          <w:sz w:val="28"/>
          <w:szCs w:val="28"/>
        </w:rPr>
      </w:pPr>
    </w:p>
    <w:p w:rsidR="00012733" w:rsidRDefault="00012733" w:rsidP="00012733">
      <w:pPr>
        <w:rPr>
          <w:sz w:val="28"/>
          <w:szCs w:val="28"/>
        </w:rPr>
      </w:pPr>
    </w:p>
    <w:p w:rsidR="00012733" w:rsidRDefault="00012733" w:rsidP="00012733">
      <w:pPr>
        <w:rPr>
          <w:sz w:val="28"/>
          <w:szCs w:val="28"/>
        </w:rPr>
      </w:pPr>
    </w:p>
    <w:p w:rsidR="00012733" w:rsidRDefault="00012733" w:rsidP="00012733"/>
    <w:p w:rsidR="00746F1F" w:rsidRDefault="00746F1F">
      <w:bookmarkStart w:id="0" w:name="_GoBack"/>
      <w:bookmarkEnd w:id="0"/>
    </w:p>
    <w:sectPr w:rsidR="0074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27"/>
    <w:rsid w:val="00012733"/>
    <w:rsid w:val="00206527"/>
    <w:rsid w:val="007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2022-10-11T07:20:00Z</dcterms:created>
  <dcterms:modified xsi:type="dcterms:W3CDTF">2022-10-11T07:20:00Z</dcterms:modified>
</cp:coreProperties>
</file>