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00" w:rsidRPr="00A144BB" w:rsidRDefault="00FA0443" w:rsidP="007A1F00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A1F00" w:rsidRPr="00A144BB">
        <w:rPr>
          <w:sz w:val="28"/>
          <w:szCs w:val="28"/>
        </w:rPr>
        <w:t xml:space="preserve">азённое учреждение «Муниципальный орган управления образованием </w:t>
      </w:r>
    </w:p>
    <w:p w:rsidR="007A1F00" w:rsidRPr="00A144BB" w:rsidRDefault="007A1F00" w:rsidP="007A1F00">
      <w:pPr>
        <w:jc w:val="center"/>
        <w:rPr>
          <w:sz w:val="28"/>
          <w:szCs w:val="28"/>
        </w:rPr>
      </w:pPr>
      <w:r w:rsidRPr="00A144BB">
        <w:rPr>
          <w:sz w:val="28"/>
          <w:szCs w:val="28"/>
        </w:rPr>
        <w:t xml:space="preserve"> Анучинского  </w:t>
      </w:r>
      <w:r>
        <w:rPr>
          <w:sz w:val="28"/>
          <w:szCs w:val="28"/>
        </w:rPr>
        <w:t>муниципального округа</w:t>
      </w:r>
      <w:r w:rsidRPr="00A144BB">
        <w:rPr>
          <w:sz w:val="28"/>
          <w:szCs w:val="28"/>
        </w:rPr>
        <w:t xml:space="preserve"> Приморского края»</w:t>
      </w:r>
    </w:p>
    <w:p w:rsidR="007A1F00" w:rsidRPr="00772B7A" w:rsidRDefault="007A1F00" w:rsidP="007A1F00">
      <w:pPr>
        <w:jc w:val="center"/>
        <w:rPr>
          <w:sz w:val="28"/>
          <w:szCs w:val="28"/>
        </w:rPr>
      </w:pPr>
    </w:p>
    <w:p w:rsidR="007A1F00" w:rsidRPr="00772B7A" w:rsidRDefault="007A1F00" w:rsidP="007A1F00">
      <w:pPr>
        <w:jc w:val="center"/>
        <w:rPr>
          <w:sz w:val="28"/>
          <w:szCs w:val="28"/>
        </w:rPr>
      </w:pPr>
      <w:proofErr w:type="gramStart"/>
      <w:r w:rsidRPr="00772B7A">
        <w:rPr>
          <w:sz w:val="28"/>
          <w:szCs w:val="28"/>
        </w:rPr>
        <w:t>П</w:t>
      </w:r>
      <w:proofErr w:type="gramEnd"/>
      <w:r w:rsidRPr="00772B7A">
        <w:rPr>
          <w:sz w:val="28"/>
          <w:szCs w:val="28"/>
        </w:rPr>
        <w:t xml:space="preserve"> Р И К А З</w:t>
      </w:r>
    </w:p>
    <w:p w:rsidR="007A1F00" w:rsidRPr="00432B65" w:rsidRDefault="007A1F00" w:rsidP="007A1F00">
      <w:pPr>
        <w:jc w:val="center"/>
        <w:rPr>
          <w:sz w:val="28"/>
          <w:szCs w:val="28"/>
        </w:rPr>
      </w:pPr>
    </w:p>
    <w:tbl>
      <w:tblPr>
        <w:tblW w:w="9800" w:type="dxa"/>
        <w:tblLook w:val="01E0" w:firstRow="1" w:lastRow="1" w:firstColumn="1" w:lastColumn="1" w:noHBand="0" w:noVBand="0"/>
      </w:tblPr>
      <w:tblGrid>
        <w:gridCol w:w="3837"/>
        <w:gridCol w:w="2981"/>
        <w:gridCol w:w="2982"/>
      </w:tblGrid>
      <w:tr w:rsidR="007A1F00" w:rsidRPr="00B60BBB" w:rsidTr="002E2C74">
        <w:trPr>
          <w:trHeight w:val="408"/>
        </w:trPr>
        <w:tc>
          <w:tcPr>
            <w:tcW w:w="3837" w:type="dxa"/>
          </w:tcPr>
          <w:p w:rsidR="00506FFE" w:rsidRDefault="007A1F00" w:rsidP="002E0C86">
            <w:pPr>
              <w:rPr>
                <w:sz w:val="28"/>
                <w:szCs w:val="28"/>
              </w:rPr>
            </w:pPr>
            <w:r w:rsidRPr="00B60BBB">
              <w:rPr>
                <w:sz w:val="28"/>
                <w:szCs w:val="28"/>
              </w:rPr>
              <w:t xml:space="preserve">  </w:t>
            </w:r>
          </w:p>
          <w:p w:rsidR="007A1F00" w:rsidRPr="00B60BBB" w:rsidRDefault="00A649C2" w:rsidP="00A6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A1F0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A1F00">
              <w:rPr>
                <w:sz w:val="28"/>
                <w:szCs w:val="28"/>
              </w:rPr>
              <w:t>.202</w:t>
            </w:r>
            <w:r w:rsidR="002E0C86">
              <w:rPr>
                <w:sz w:val="28"/>
                <w:szCs w:val="28"/>
              </w:rPr>
              <w:t>2</w:t>
            </w:r>
            <w:r w:rsidR="007A1F00" w:rsidRPr="00B60BB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1" w:type="dxa"/>
          </w:tcPr>
          <w:p w:rsidR="007A1F00" w:rsidRPr="00B60BBB" w:rsidRDefault="007A1F00" w:rsidP="008801F1">
            <w:pPr>
              <w:rPr>
                <w:sz w:val="28"/>
                <w:szCs w:val="28"/>
              </w:rPr>
            </w:pPr>
            <w:r w:rsidRPr="00B60BBB">
              <w:rPr>
                <w:sz w:val="28"/>
                <w:szCs w:val="28"/>
              </w:rPr>
              <w:t>с. Анучино</w:t>
            </w:r>
          </w:p>
        </w:tc>
        <w:tc>
          <w:tcPr>
            <w:tcW w:w="2982" w:type="dxa"/>
          </w:tcPr>
          <w:p w:rsidR="00506FFE" w:rsidRDefault="007A1F00" w:rsidP="008801F1">
            <w:pPr>
              <w:rPr>
                <w:sz w:val="28"/>
                <w:szCs w:val="28"/>
              </w:rPr>
            </w:pPr>
            <w:r w:rsidRPr="00B60BBB">
              <w:rPr>
                <w:sz w:val="28"/>
                <w:szCs w:val="28"/>
              </w:rPr>
              <w:t xml:space="preserve">           </w:t>
            </w:r>
          </w:p>
          <w:p w:rsidR="007A1F00" w:rsidRPr="00B60BBB" w:rsidRDefault="00506FFE" w:rsidP="00880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A1F00" w:rsidRPr="00B60BBB">
              <w:rPr>
                <w:sz w:val="28"/>
                <w:szCs w:val="28"/>
              </w:rPr>
              <w:t>№</w:t>
            </w:r>
            <w:r w:rsidR="007A1F00">
              <w:rPr>
                <w:sz w:val="28"/>
                <w:szCs w:val="28"/>
              </w:rPr>
              <w:t xml:space="preserve"> </w:t>
            </w:r>
            <w:r w:rsidR="003C140C">
              <w:rPr>
                <w:sz w:val="28"/>
                <w:szCs w:val="28"/>
              </w:rPr>
              <w:t xml:space="preserve">134 </w:t>
            </w:r>
            <w:r w:rsidR="007A1F00" w:rsidRPr="00B60BBB">
              <w:rPr>
                <w:sz w:val="28"/>
                <w:szCs w:val="28"/>
              </w:rPr>
              <w:t xml:space="preserve">-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1F00" w:rsidRPr="00B60BBB" w:rsidRDefault="007A1F00" w:rsidP="008801F1">
            <w:pPr>
              <w:ind w:firstLine="1540"/>
              <w:rPr>
                <w:sz w:val="28"/>
                <w:szCs w:val="28"/>
              </w:rPr>
            </w:pPr>
          </w:p>
        </w:tc>
      </w:tr>
    </w:tbl>
    <w:p w:rsidR="00506FFE" w:rsidRPr="00506FFE" w:rsidRDefault="00FA0443" w:rsidP="003C140C">
      <w:pPr>
        <w:pStyle w:val="a5"/>
        <w:tabs>
          <w:tab w:val="left" w:pos="5245"/>
          <w:tab w:val="left" w:pos="5529"/>
        </w:tabs>
        <w:ind w:left="222" w:right="4625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649C2">
        <w:rPr>
          <w:sz w:val="26"/>
          <w:szCs w:val="26"/>
        </w:rPr>
        <w:t xml:space="preserve">Об утверждении муниципального плана мероприятий, направленного на формирование и </w:t>
      </w:r>
      <w:r w:rsidR="003C140C">
        <w:rPr>
          <w:sz w:val="26"/>
          <w:szCs w:val="26"/>
        </w:rPr>
        <w:t xml:space="preserve"> </w:t>
      </w:r>
      <w:r w:rsidR="00A649C2">
        <w:rPr>
          <w:sz w:val="26"/>
          <w:szCs w:val="26"/>
        </w:rPr>
        <w:t xml:space="preserve">оценку </w:t>
      </w:r>
      <w:r w:rsidR="003C140C">
        <w:rPr>
          <w:sz w:val="26"/>
          <w:szCs w:val="26"/>
        </w:rPr>
        <w:t>ф</w:t>
      </w:r>
      <w:r w:rsidR="00A649C2">
        <w:rPr>
          <w:sz w:val="26"/>
          <w:szCs w:val="26"/>
        </w:rPr>
        <w:t xml:space="preserve">ункциональной грамотности обучающихся общеобразовательных организаций </w:t>
      </w:r>
      <w:proofErr w:type="spellStart"/>
      <w:r w:rsidR="00A649C2">
        <w:rPr>
          <w:sz w:val="26"/>
          <w:szCs w:val="26"/>
        </w:rPr>
        <w:t>Анучинского</w:t>
      </w:r>
      <w:proofErr w:type="spellEnd"/>
      <w:r w:rsidR="00A649C2">
        <w:rPr>
          <w:sz w:val="26"/>
          <w:szCs w:val="26"/>
        </w:rPr>
        <w:t xml:space="preserve"> муниципального округа, </w:t>
      </w:r>
      <w:r w:rsidR="00506FFE" w:rsidRPr="00506FFE">
        <w:rPr>
          <w:sz w:val="26"/>
          <w:szCs w:val="26"/>
        </w:rPr>
        <w:t xml:space="preserve"> </w:t>
      </w:r>
      <w:r w:rsidR="00A649C2">
        <w:rPr>
          <w:sz w:val="26"/>
          <w:szCs w:val="26"/>
        </w:rPr>
        <w:t xml:space="preserve">на </w:t>
      </w:r>
      <w:r w:rsidR="00506FFE" w:rsidRPr="00506FFE">
        <w:rPr>
          <w:sz w:val="26"/>
          <w:szCs w:val="26"/>
        </w:rPr>
        <w:t>2022-2023</w:t>
      </w:r>
      <w:r w:rsidR="00506FFE" w:rsidRPr="00506FFE">
        <w:rPr>
          <w:spacing w:val="1"/>
          <w:sz w:val="26"/>
          <w:szCs w:val="26"/>
        </w:rPr>
        <w:t xml:space="preserve"> </w:t>
      </w:r>
      <w:r w:rsidR="00506FFE" w:rsidRPr="00506FFE">
        <w:rPr>
          <w:sz w:val="26"/>
          <w:szCs w:val="26"/>
        </w:rPr>
        <w:t>учебн</w:t>
      </w:r>
      <w:r w:rsidR="00A649C2">
        <w:rPr>
          <w:sz w:val="26"/>
          <w:szCs w:val="26"/>
        </w:rPr>
        <w:t>ый</w:t>
      </w:r>
      <w:r w:rsidR="00506FFE" w:rsidRPr="00506FFE">
        <w:rPr>
          <w:spacing w:val="-2"/>
          <w:sz w:val="26"/>
          <w:szCs w:val="26"/>
        </w:rPr>
        <w:t xml:space="preserve"> </w:t>
      </w:r>
      <w:r w:rsidR="00A649C2">
        <w:rPr>
          <w:sz w:val="26"/>
          <w:szCs w:val="26"/>
        </w:rPr>
        <w:t>год</w:t>
      </w:r>
    </w:p>
    <w:p w:rsidR="007A1F00" w:rsidRPr="00506FFE" w:rsidRDefault="007A1F00" w:rsidP="003C140C">
      <w:pPr>
        <w:tabs>
          <w:tab w:val="left" w:pos="5529"/>
        </w:tabs>
        <w:jc w:val="both"/>
        <w:rPr>
          <w:b/>
          <w:sz w:val="26"/>
          <w:szCs w:val="26"/>
        </w:rPr>
      </w:pPr>
    </w:p>
    <w:p w:rsidR="007A1F00" w:rsidRPr="00FA0443" w:rsidRDefault="007A1F00" w:rsidP="00532815">
      <w:pPr>
        <w:tabs>
          <w:tab w:val="left" w:pos="5220"/>
        </w:tabs>
        <w:spacing w:line="276" w:lineRule="auto"/>
        <w:ind w:right="-1"/>
        <w:jc w:val="both"/>
        <w:rPr>
          <w:sz w:val="26"/>
          <w:szCs w:val="26"/>
        </w:rPr>
      </w:pPr>
      <w:r w:rsidRPr="00506FFE">
        <w:rPr>
          <w:sz w:val="26"/>
          <w:szCs w:val="26"/>
        </w:rPr>
        <w:t xml:space="preserve">        </w:t>
      </w:r>
      <w:r w:rsidRPr="00FA0443">
        <w:rPr>
          <w:sz w:val="26"/>
          <w:szCs w:val="26"/>
        </w:rPr>
        <w:t xml:space="preserve">Во исполнение приказа </w:t>
      </w:r>
      <w:r w:rsidR="006B5C8C" w:rsidRPr="00FA0443">
        <w:rPr>
          <w:sz w:val="26"/>
          <w:szCs w:val="26"/>
        </w:rPr>
        <w:t>М</w:t>
      </w:r>
      <w:r w:rsidRPr="00FA0443">
        <w:rPr>
          <w:sz w:val="26"/>
          <w:szCs w:val="26"/>
        </w:rPr>
        <w:t xml:space="preserve">инистерства образования Приморского края </w:t>
      </w:r>
      <w:proofErr w:type="gramStart"/>
      <w:r w:rsidR="006B5C8C" w:rsidRPr="00FA0443">
        <w:rPr>
          <w:sz w:val="26"/>
          <w:szCs w:val="26"/>
        </w:rPr>
        <w:t>от</w:t>
      </w:r>
      <w:proofErr w:type="gramEnd"/>
      <w:r w:rsidR="006B5C8C" w:rsidRPr="00FA0443">
        <w:rPr>
          <w:sz w:val="26"/>
          <w:szCs w:val="26"/>
        </w:rPr>
        <w:t xml:space="preserve"> </w:t>
      </w:r>
      <w:proofErr w:type="gramStart"/>
      <w:r w:rsidR="00A649C2" w:rsidRPr="00FA0443">
        <w:rPr>
          <w:sz w:val="26"/>
          <w:szCs w:val="26"/>
        </w:rPr>
        <w:t>16</w:t>
      </w:r>
      <w:r w:rsidR="006B5C8C" w:rsidRPr="00FA0443">
        <w:rPr>
          <w:sz w:val="26"/>
          <w:szCs w:val="26"/>
        </w:rPr>
        <w:t>.09</w:t>
      </w:r>
      <w:r w:rsidRPr="00FA0443">
        <w:rPr>
          <w:sz w:val="26"/>
          <w:szCs w:val="26"/>
        </w:rPr>
        <w:t>.202</w:t>
      </w:r>
      <w:r w:rsidR="00A649C2" w:rsidRPr="00FA0443">
        <w:rPr>
          <w:sz w:val="26"/>
          <w:szCs w:val="26"/>
        </w:rPr>
        <w:t>2 г. № 1022 - а</w:t>
      </w:r>
      <w:r w:rsidRPr="00FA0443">
        <w:rPr>
          <w:sz w:val="26"/>
          <w:szCs w:val="26"/>
        </w:rPr>
        <w:t xml:space="preserve"> «Об утверждении </w:t>
      </w:r>
      <w:r w:rsidR="006B5C8C" w:rsidRPr="00FA0443">
        <w:rPr>
          <w:sz w:val="26"/>
          <w:szCs w:val="26"/>
        </w:rPr>
        <w:t>регионального плана мероприятий, направленного на формирование и оценку функциональной грамотности обучающихся об</w:t>
      </w:r>
      <w:r w:rsidR="00A649C2" w:rsidRPr="00FA0443">
        <w:rPr>
          <w:sz w:val="26"/>
          <w:szCs w:val="26"/>
        </w:rPr>
        <w:t>щеоб</w:t>
      </w:r>
      <w:r w:rsidR="006B5C8C" w:rsidRPr="00FA0443">
        <w:rPr>
          <w:sz w:val="26"/>
          <w:szCs w:val="26"/>
        </w:rPr>
        <w:t>разовательных организаций Приморского края, на 202</w:t>
      </w:r>
      <w:r w:rsidR="00A649C2" w:rsidRPr="00FA0443">
        <w:rPr>
          <w:sz w:val="26"/>
          <w:szCs w:val="26"/>
        </w:rPr>
        <w:t>2</w:t>
      </w:r>
      <w:r w:rsidR="006B5C8C" w:rsidRPr="00FA0443">
        <w:rPr>
          <w:sz w:val="26"/>
          <w:szCs w:val="26"/>
        </w:rPr>
        <w:t xml:space="preserve"> – 202</w:t>
      </w:r>
      <w:r w:rsidR="00A649C2" w:rsidRPr="00FA0443">
        <w:rPr>
          <w:sz w:val="26"/>
          <w:szCs w:val="26"/>
        </w:rPr>
        <w:t>3</w:t>
      </w:r>
      <w:r w:rsidR="006B5C8C" w:rsidRPr="00FA0443">
        <w:rPr>
          <w:sz w:val="26"/>
          <w:szCs w:val="26"/>
        </w:rPr>
        <w:t xml:space="preserve"> учебный год</w:t>
      </w:r>
      <w:r w:rsidRPr="00FA0443">
        <w:rPr>
          <w:sz w:val="26"/>
          <w:szCs w:val="26"/>
        </w:rPr>
        <w:t>»,</w:t>
      </w:r>
      <w:r w:rsidR="00A649C2" w:rsidRPr="00FA0443">
        <w:rPr>
          <w:sz w:val="26"/>
          <w:szCs w:val="26"/>
        </w:rPr>
        <w:t xml:space="preserve"> стратегической инициативы «Школа успешного будущего», утвержденной приказом министерства образования Приморского края от 29.07.2022 г. № 796 – а, в целях организации работы по повышению качества образования, оценки</w:t>
      </w:r>
      <w:r w:rsidR="00346DA6" w:rsidRPr="00FA0443">
        <w:rPr>
          <w:sz w:val="26"/>
          <w:szCs w:val="26"/>
        </w:rPr>
        <w:t xml:space="preserve"> уровня функциональной грамотности обучающихся,</w:t>
      </w:r>
      <w:proofErr w:type="gramEnd"/>
    </w:p>
    <w:p w:rsidR="007A1F00" w:rsidRPr="00506FFE" w:rsidRDefault="007A1F00" w:rsidP="007A1F00">
      <w:pPr>
        <w:ind w:firstLine="708"/>
        <w:jc w:val="both"/>
        <w:rPr>
          <w:color w:val="000000" w:themeColor="text1"/>
          <w:sz w:val="26"/>
          <w:szCs w:val="26"/>
        </w:rPr>
      </w:pPr>
      <w:r w:rsidRPr="00506FFE">
        <w:rPr>
          <w:sz w:val="26"/>
          <w:szCs w:val="26"/>
        </w:rPr>
        <w:t xml:space="preserve"> </w:t>
      </w:r>
    </w:p>
    <w:p w:rsidR="007A1F00" w:rsidRPr="00506FFE" w:rsidRDefault="00F96E35" w:rsidP="007A1F00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06FFE">
        <w:rPr>
          <w:color w:val="000000" w:themeColor="text1"/>
          <w:sz w:val="26"/>
          <w:szCs w:val="26"/>
        </w:rPr>
        <w:t>П</w:t>
      </w:r>
      <w:proofErr w:type="gramEnd"/>
      <w:r w:rsidRPr="00506FFE">
        <w:rPr>
          <w:color w:val="000000" w:themeColor="text1"/>
          <w:sz w:val="26"/>
          <w:szCs w:val="26"/>
        </w:rPr>
        <w:t xml:space="preserve"> Р И К А З Ы В А Ю:</w:t>
      </w:r>
    </w:p>
    <w:p w:rsidR="006B5C8C" w:rsidRPr="00506FFE" w:rsidRDefault="006B5C8C" w:rsidP="007A1F00">
      <w:pPr>
        <w:ind w:firstLine="708"/>
        <w:jc w:val="both"/>
        <w:rPr>
          <w:color w:val="000000" w:themeColor="text1"/>
          <w:sz w:val="26"/>
          <w:szCs w:val="26"/>
        </w:rPr>
      </w:pPr>
    </w:p>
    <w:p w:rsidR="00506FFE" w:rsidRPr="00506FFE" w:rsidRDefault="00506FFE" w:rsidP="00506FFE">
      <w:pPr>
        <w:pStyle w:val="a3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ind w:left="941" w:right="225"/>
        <w:contextualSpacing w:val="0"/>
        <w:jc w:val="both"/>
        <w:rPr>
          <w:sz w:val="26"/>
          <w:szCs w:val="26"/>
        </w:rPr>
      </w:pPr>
      <w:r w:rsidRPr="00506FFE">
        <w:rPr>
          <w:sz w:val="26"/>
          <w:szCs w:val="26"/>
        </w:rPr>
        <w:t>Назначить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муниципальным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координатором,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ответственным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за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вопросы</w:t>
      </w:r>
      <w:r w:rsidRPr="00506FFE">
        <w:rPr>
          <w:spacing w:val="1"/>
          <w:sz w:val="26"/>
          <w:szCs w:val="26"/>
        </w:rPr>
        <w:t xml:space="preserve"> </w:t>
      </w:r>
      <w:r w:rsidRPr="00FA0443">
        <w:rPr>
          <w:sz w:val="26"/>
          <w:szCs w:val="26"/>
        </w:rPr>
        <w:t>формирования</w:t>
      </w:r>
      <w:r w:rsidRPr="00FA0443">
        <w:rPr>
          <w:spacing w:val="1"/>
          <w:sz w:val="26"/>
          <w:szCs w:val="26"/>
        </w:rPr>
        <w:t xml:space="preserve"> </w:t>
      </w:r>
      <w:r w:rsidRPr="00FA0443">
        <w:rPr>
          <w:sz w:val="26"/>
          <w:szCs w:val="26"/>
        </w:rPr>
        <w:t>и</w:t>
      </w:r>
      <w:r w:rsidRPr="00FA0443">
        <w:rPr>
          <w:spacing w:val="1"/>
          <w:sz w:val="26"/>
          <w:szCs w:val="26"/>
        </w:rPr>
        <w:t xml:space="preserve"> </w:t>
      </w:r>
      <w:r w:rsidRPr="00FA0443">
        <w:rPr>
          <w:sz w:val="26"/>
          <w:szCs w:val="26"/>
        </w:rPr>
        <w:t>оценки</w:t>
      </w:r>
      <w:r w:rsidRPr="00FA0443">
        <w:rPr>
          <w:spacing w:val="1"/>
          <w:sz w:val="26"/>
          <w:szCs w:val="26"/>
        </w:rPr>
        <w:t xml:space="preserve"> </w:t>
      </w:r>
      <w:r w:rsidRPr="00FA0443">
        <w:rPr>
          <w:sz w:val="26"/>
          <w:szCs w:val="26"/>
        </w:rPr>
        <w:t>функциональной</w:t>
      </w:r>
      <w:r w:rsidRPr="00FA0443">
        <w:rPr>
          <w:spacing w:val="1"/>
          <w:sz w:val="26"/>
          <w:szCs w:val="26"/>
        </w:rPr>
        <w:t xml:space="preserve"> </w:t>
      </w:r>
      <w:proofErr w:type="gramStart"/>
      <w:r w:rsidRPr="00FA0443">
        <w:rPr>
          <w:sz w:val="26"/>
          <w:szCs w:val="26"/>
        </w:rPr>
        <w:t>грамотности</w:t>
      </w:r>
      <w:proofErr w:type="gramEnd"/>
      <w:r w:rsidRPr="00FA0443">
        <w:rPr>
          <w:spacing w:val="1"/>
          <w:sz w:val="26"/>
          <w:szCs w:val="26"/>
        </w:rPr>
        <w:t xml:space="preserve"> </w:t>
      </w:r>
      <w:r w:rsidRPr="00FA0443">
        <w:rPr>
          <w:sz w:val="26"/>
          <w:szCs w:val="26"/>
        </w:rPr>
        <w:t>обучающихся</w:t>
      </w:r>
      <w:r w:rsidRPr="00506FFE">
        <w:rPr>
          <w:spacing w:val="-57"/>
          <w:sz w:val="26"/>
          <w:szCs w:val="26"/>
        </w:rPr>
        <w:t xml:space="preserve"> </w:t>
      </w:r>
      <w:r w:rsidRPr="00506FFE">
        <w:rPr>
          <w:sz w:val="26"/>
          <w:szCs w:val="26"/>
        </w:rPr>
        <w:t>общеобразовательных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учреждений,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Ильченко Н.Ф.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–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методиста отдела общего и дополнительного образования.</w:t>
      </w:r>
    </w:p>
    <w:p w:rsidR="00506FFE" w:rsidRDefault="00506FFE" w:rsidP="00506FFE">
      <w:pPr>
        <w:pStyle w:val="a3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before="1"/>
        <w:ind w:left="941" w:right="223"/>
        <w:contextualSpacing w:val="0"/>
        <w:jc w:val="both"/>
        <w:rPr>
          <w:sz w:val="26"/>
          <w:szCs w:val="26"/>
        </w:rPr>
      </w:pPr>
      <w:r w:rsidRPr="00506FFE">
        <w:rPr>
          <w:sz w:val="26"/>
          <w:szCs w:val="26"/>
        </w:rPr>
        <w:t>Утвердить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план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мероприятий,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направленны</w:t>
      </w:r>
      <w:r w:rsidR="00346DA6">
        <w:rPr>
          <w:sz w:val="26"/>
          <w:szCs w:val="26"/>
        </w:rPr>
        <w:t>й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на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формирование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и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оценку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функциональной грамотности обучающихся общеобразовательных учреждений, на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2022-2023</w:t>
      </w:r>
      <w:r w:rsidRPr="00506FFE">
        <w:rPr>
          <w:spacing w:val="-1"/>
          <w:sz w:val="26"/>
          <w:szCs w:val="26"/>
        </w:rPr>
        <w:t xml:space="preserve"> </w:t>
      </w:r>
      <w:r w:rsidRPr="00506FFE">
        <w:rPr>
          <w:sz w:val="26"/>
          <w:szCs w:val="26"/>
        </w:rPr>
        <w:t>год</w:t>
      </w:r>
      <w:r w:rsidR="001C2F5B">
        <w:rPr>
          <w:sz w:val="26"/>
          <w:szCs w:val="26"/>
        </w:rPr>
        <w:t xml:space="preserve"> (приложение</w:t>
      </w:r>
      <w:r w:rsidR="00FA0443">
        <w:rPr>
          <w:sz w:val="26"/>
          <w:szCs w:val="26"/>
        </w:rPr>
        <w:t xml:space="preserve"> 1</w:t>
      </w:r>
      <w:r w:rsidR="001C2F5B">
        <w:rPr>
          <w:sz w:val="26"/>
          <w:szCs w:val="26"/>
        </w:rPr>
        <w:t>)</w:t>
      </w:r>
      <w:r w:rsidRPr="00506FFE">
        <w:rPr>
          <w:sz w:val="26"/>
          <w:szCs w:val="26"/>
        </w:rPr>
        <w:t>.</w:t>
      </w:r>
    </w:p>
    <w:p w:rsidR="001F204A" w:rsidRDefault="003C140C" w:rsidP="00506FFE">
      <w:pPr>
        <w:pStyle w:val="a3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before="1"/>
        <w:ind w:left="941" w:right="223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Сформировать  муниципальный методический актив по вопросам формирования и оценки функциональной грамотности учащихся</w:t>
      </w:r>
      <w:r w:rsidR="00FA0443">
        <w:rPr>
          <w:sz w:val="26"/>
          <w:szCs w:val="26"/>
        </w:rPr>
        <w:t xml:space="preserve"> (приложение 2).</w:t>
      </w:r>
    </w:p>
    <w:p w:rsidR="00506FFE" w:rsidRPr="00506FFE" w:rsidRDefault="00506FFE" w:rsidP="00506FFE">
      <w:pPr>
        <w:pStyle w:val="a3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ind w:hanging="361"/>
        <w:contextualSpacing w:val="0"/>
        <w:jc w:val="both"/>
        <w:rPr>
          <w:sz w:val="26"/>
          <w:szCs w:val="26"/>
        </w:rPr>
      </w:pPr>
      <w:r w:rsidRPr="00506FFE">
        <w:rPr>
          <w:sz w:val="26"/>
          <w:szCs w:val="26"/>
        </w:rPr>
        <w:t>Руководителям</w:t>
      </w:r>
      <w:r w:rsidRPr="00506FFE">
        <w:rPr>
          <w:spacing w:val="-6"/>
          <w:sz w:val="26"/>
          <w:szCs w:val="26"/>
        </w:rPr>
        <w:t xml:space="preserve"> </w:t>
      </w:r>
      <w:r w:rsidRPr="00506FFE">
        <w:rPr>
          <w:sz w:val="26"/>
          <w:szCs w:val="26"/>
        </w:rPr>
        <w:t>общеобразовательных</w:t>
      </w:r>
      <w:r w:rsidRPr="00506FFE">
        <w:rPr>
          <w:spacing w:val="-1"/>
          <w:sz w:val="26"/>
          <w:szCs w:val="26"/>
        </w:rPr>
        <w:t xml:space="preserve"> </w:t>
      </w:r>
      <w:r w:rsidRPr="00506FFE">
        <w:rPr>
          <w:sz w:val="26"/>
          <w:szCs w:val="26"/>
        </w:rPr>
        <w:t>учреждений</w:t>
      </w:r>
      <w:r w:rsidRPr="00506FFE">
        <w:rPr>
          <w:spacing w:val="-5"/>
          <w:sz w:val="26"/>
          <w:szCs w:val="26"/>
        </w:rPr>
        <w:t xml:space="preserve"> </w:t>
      </w:r>
      <w:proofErr w:type="spellStart"/>
      <w:r w:rsidR="00346DA6">
        <w:rPr>
          <w:sz w:val="26"/>
          <w:szCs w:val="26"/>
        </w:rPr>
        <w:t>Анучинского</w:t>
      </w:r>
      <w:proofErr w:type="spellEnd"/>
      <w:r w:rsidR="00346DA6">
        <w:rPr>
          <w:sz w:val="26"/>
          <w:szCs w:val="26"/>
        </w:rPr>
        <w:t xml:space="preserve"> МО</w:t>
      </w:r>
      <w:r w:rsidRPr="00506FFE">
        <w:rPr>
          <w:sz w:val="26"/>
          <w:szCs w:val="26"/>
        </w:rPr>
        <w:t>:</w:t>
      </w:r>
    </w:p>
    <w:p w:rsidR="00506FFE" w:rsidRPr="00506FFE" w:rsidRDefault="00506FFE" w:rsidP="00506FFE">
      <w:pPr>
        <w:pStyle w:val="a5"/>
        <w:ind w:left="941" w:right="230"/>
        <w:jc w:val="both"/>
        <w:rPr>
          <w:sz w:val="26"/>
          <w:szCs w:val="26"/>
        </w:rPr>
      </w:pPr>
      <w:r w:rsidRPr="00506FFE">
        <w:rPr>
          <w:sz w:val="26"/>
          <w:szCs w:val="26"/>
        </w:rPr>
        <w:t>-обеспечить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разработку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и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утверждение</w:t>
      </w:r>
      <w:r w:rsidR="001F204A">
        <w:rPr>
          <w:sz w:val="26"/>
          <w:szCs w:val="26"/>
        </w:rPr>
        <w:t>, выполнение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планов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мероприятий,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направленных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на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формирование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и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оценку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функциональной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грамотности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обучающихся</w:t>
      </w:r>
      <w:r w:rsidRPr="00506FFE">
        <w:rPr>
          <w:spacing w:val="-57"/>
          <w:sz w:val="26"/>
          <w:szCs w:val="26"/>
        </w:rPr>
        <w:t xml:space="preserve"> </w:t>
      </w:r>
      <w:r w:rsidRPr="00506FFE">
        <w:rPr>
          <w:sz w:val="26"/>
          <w:szCs w:val="26"/>
        </w:rPr>
        <w:t>общеобразовательных</w:t>
      </w:r>
      <w:r w:rsidRPr="00506FFE">
        <w:rPr>
          <w:spacing w:val="-3"/>
          <w:sz w:val="26"/>
          <w:szCs w:val="26"/>
        </w:rPr>
        <w:t xml:space="preserve"> </w:t>
      </w:r>
      <w:r w:rsidRPr="00506FFE">
        <w:rPr>
          <w:sz w:val="26"/>
          <w:szCs w:val="26"/>
        </w:rPr>
        <w:t>учреждений</w:t>
      </w:r>
      <w:r w:rsidRPr="00506FFE">
        <w:rPr>
          <w:spacing w:val="-1"/>
          <w:sz w:val="26"/>
          <w:szCs w:val="26"/>
        </w:rPr>
        <w:t xml:space="preserve"> </w:t>
      </w:r>
      <w:r w:rsidRPr="00506FFE">
        <w:rPr>
          <w:sz w:val="26"/>
          <w:szCs w:val="26"/>
        </w:rPr>
        <w:t>на</w:t>
      </w:r>
      <w:r w:rsidRPr="00506FFE">
        <w:rPr>
          <w:spacing w:val="-2"/>
          <w:sz w:val="26"/>
          <w:szCs w:val="26"/>
        </w:rPr>
        <w:t xml:space="preserve"> 2022</w:t>
      </w:r>
      <w:r w:rsidRPr="00506FFE">
        <w:rPr>
          <w:sz w:val="26"/>
          <w:szCs w:val="26"/>
        </w:rPr>
        <w:t>-2023</w:t>
      </w:r>
      <w:r w:rsidRPr="00506FFE">
        <w:rPr>
          <w:spacing w:val="-1"/>
          <w:sz w:val="26"/>
          <w:szCs w:val="26"/>
        </w:rPr>
        <w:t xml:space="preserve"> </w:t>
      </w:r>
      <w:r w:rsidRPr="00506FFE">
        <w:rPr>
          <w:sz w:val="26"/>
          <w:szCs w:val="26"/>
        </w:rPr>
        <w:t>год</w:t>
      </w:r>
      <w:r w:rsidRPr="00506FFE">
        <w:rPr>
          <w:spacing w:val="-2"/>
          <w:sz w:val="26"/>
          <w:szCs w:val="26"/>
        </w:rPr>
        <w:t xml:space="preserve"> </w:t>
      </w:r>
      <w:r w:rsidRPr="00506FFE">
        <w:rPr>
          <w:sz w:val="26"/>
          <w:szCs w:val="26"/>
        </w:rPr>
        <w:t>в</w:t>
      </w:r>
      <w:r w:rsidRPr="00506FFE">
        <w:rPr>
          <w:spacing w:val="-3"/>
          <w:sz w:val="26"/>
          <w:szCs w:val="26"/>
        </w:rPr>
        <w:t xml:space="preserve"> </w:t>
      </w:r>
      <w:r w:rsidRPr="00506FFE">
        <w:rPr>
          <w:sz w:val="26"/>
          <w:szCs w:val="26"/>
        </w:rPr>
        <w:t>срок</w:t>
      </w:r>
      <w:r w:rsidRPr="00506FFE">
        <w:rPr>
          <w:spacing w:val="-1"/>
          <w:sz w:val="26"/>
          <w:szCs w:val="26"/>
        </w:rPr>
        <w:t xml:space="preserve"> </w:t>
      </w:r>
      <w:r w:rsidRPr="00506FFE">
        <w:rPr>
          <w:sz w:val="26"/>
          <w:szCs w:val="26"/>
        </w:rPr>
        <w:t>до</w:t>
      </w:r>
      <w:r w:rsidRPr="00506FFE">
        <w:rPr>
          <w:spacing w:val="-1"/>
          <w:sz w:val="26"/>
          <w:szCs w:val="26"/>
        </w:rPr>
        <w:t xml:space="preserve"> </w:t>
      </w:r>
      <w:r w:rsidRPr="00506FFE">
        <w:rPr>
          <w:sz w:val="26"/>
          <w:szCs w:val="26"/>
        </w:rPr>
        <w:t>2</w:t>
      </w:r>
      <w:r w:rsidR="00FD6004">
        <w:rPr>
          <w:sz w:val="26"/>
          <w:szCs w:val="26"/>
        </w:rPr>
        <w:t>7</w:t>
      </w:r>
      <w:r w:rsidRPr="00506FFE">
        <w:rPr>
          <w:spacing w:val="-1"/>
          <w:sz w:val="26"/>
          <w:szCs w:val="26"/>
        </w:rPr>
        <w:t xml:space="preserve"> </w:t>
      </w:r>
      <w:r w:rsidRPr="00506FFE">
        <w:rPr>
          <w:sz w:val="26"/>
          <w:szCs w:val="26"/>
        </w:rPr>
        <w:t>сентября</w:t>
      </w:r>
      <w:r w:rsidRPr="00506FFE">
        <w:rPr>
          <w:spacing w:val="-1"/>
          <w:sz w:val="26"/>
          <w:szCs w:val="26"/>
        </w:rPr>
        <w:t xml:space="preserve"> </w:t>
      </w:r>
      <w:r w:rsidRPr="00506FFE">
        <w:rPr>
          <w:sz w:val="26"/>
          <w:szCs w:val="26"/>
        </w:rPr>
        <w:t>2022</w:t>
      </w:r>
      <w:r w:rsidRPr="00506FFE">
        <w:rPr>
          <w:spacing w:val="-1"/>
          <w:sz w:val="26"/>
          <w:szCs w:val="26"/>
        </w:rPr>
        <w:t xml:space="preserve"> </w:t>
      </w:r>
      <w:r w:rsidRPr="00506FFE">
        <w:rPr>
          <w:sz w:val="26"/>
          <w:szCs w:val="26"/>
        </w:rPr>
        <w:t>г.;</w:t>
      </w:r>
    </w:p>
    <w:p w:rsidR="00506FFE" w:rsidRDefault="00506FFE" w:rsidP="00506FFE">
      <w:pPr>
        <w:pStyle w:val="a5"/>
        <w:ind w:left="941" w:right="233"/>
        <w:jc w:val="both"/>
        <w:rPr>
          <w:sz w:val="26"/>
          <w:szCs w:val="26"/>
        </w:rPr>
      </w:pPr>
      <w:r w:rsidRPr="00506FFE">
        <w:rPr>
          <w:sz w:val="26"/>
          <w:szCs w:val="26"/>
        </w:rPr>
        <w:t>- назначить школьных координаторов, ответственных за вопросы формирования и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оценки</w:t>
      </w:r>
      <w:r w:rsidRPr="00506FFE">
        <w:rPr>
          <w:spacing w:val="-3"/>
          <w:sz w:val="26"/>
          <w:szCs w:val="26"/>
        </w:rPr>
        <w:t xml:space="preserve"> </w:t>
      </w:r>
      <w:r w:rsidRPr="00506FFE">
        <w:rPr>
          <w:sz w:val="26"/>
          <w:szCs w:val="26"/>
        </w:rPr>
        <w:t>функциональной грамотности</w:t>
      </w:r>
      <w:r w:rsidRPr="00506FFE">
        <w:rPr>
          <w:spacing w:val="5"/>
          <w:sz w:val="26"/>
          <w:szCs w:val="26"/>
        </w:rPr>
        <w:t xml:space="preserve"> </w:t>
      </w:r>
      <w:r w:rsidRPr="00506FFE">
        <w:rPr>
          <w:sz w:val="26"/>
          <w:szCs w:val="26"/>
        </w:rPr>
        <w:t>в</w:t>
      </w:r>
      <w:r w:rsidRPr="00506FFE">
        <w:rPr>
          <w:spacing w:val="1"/>
          <w:sz w:val="26"/>
          <w:szCs w:val="26"/>
        </w:rPr>
        <w:t xml:space="preserve"> </w:t>
      </w:r>
      <w:r w:rsidRPr="00506FFE">
        <w:rPr>
          <w:sz w:val="26"/>
          <w:szCs w:val="26"/>
        </w:rPr>
        <w:t>учреждении.</w:t>
      </w:r>
    </w:p>
    <w:p w:rsidR="001F204A" w:rsidRPr="00506FFE" w:rsidRDefault="001F204A" w:rsidP="00506FFE">
      <w:pPr>
        <w:pStyle w:val="a5"/>
        <w:ind w:left="941" w:right="2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организовать информационно – просветительскую работу с родителями </w:t>
      </w:r>
      <w:r>
        <w:rPr>
          <w:sz w:val="26"/>
          <w:szCs w:val="26"/>
        </w:rPr>
        <w:lastRenderedPageBreak/>
        <w:t>по вопросам развития функциональной грамотности</w:t>
      </w:r>
      <w:r w:rsidR="003C140C">
        <w:rPr>
          <w:sz w:val="26"/>
          <w:szCs w:val="26"/>
        </w:rPr>
        <w:t xml:space="preserve"> </w:t>
      </w:r>
      <w:proofErr w:type="gramStart"/>
      <w:r w:rsidR="003C140C">
        <w:rPr>
          <w:sz w:val="26"/>
          <w:szCs w:val="26"/>
        </w:rPr>
        <w:t>обучающихся</w:t>
      </w:r>
      <w:proofErr w:type="gramEnd"/>
      <w:r w:rsidR="003C140C">
        <w:rPr>
          <w:sz w:val="26"/>
          <w:szCs w:val="26"/>
        </w:rPr>
        <w:t>.</w:t>
      </w:r>
    </w:p>
    <w:p w:rsidR="00506FFE" w:rsidRPr="00506FFE" w:rsidRDefault="00506FFE" w:rsidP="00506FFE">
      <w:pPr>
        <w:pStyle w:val="a3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ind w:hanging="361"/>
        <w:contextualSpacing w:val="0"/>
        <w:jc w:val="both"/>
        <w:rPr>
          <w:sz w:val="26"/>
          <w:szCs w:val="26"/>
        </w:rPr>
      </w:pPr>
      <w:proofErr w:type="gramStart"/>
      <w:r w:rsidRPr="00506FFE">
        <w:rPr>
          <w:sz w:val="26"/>
          <w:szCs w:val="26"/>
        </w:rPr>
        <w:t>Контроль</w:t>
      </w:r>
      <w:r w:rsidRPr="00506FFE">
        <w:rPr>
          <w:spacing w:val="-3"/>
          <w:sz w:val="26"/>
          <w:szCs w:val="26"/>
        </w:rPr>
        <w:t xml:space="preserve"> </w:t>
      </w:r>
      <w:r w:rsidRPr="00506FFE">
        <w:rPr>
          <w:sz w:val="26"/>
          <w:szCs w:val="26"/>
        </w:rPr>
        <w:t>за</w:t>
      </w:r>
      <w:proofErr w:type="gramEnd"/>
      <w:r w:rsidRPr="00506FFE">
        <w:rPr>
          <w:spacing w:val="-3"/>
          <w:sz w:val="26"/>
          <w:szCs w:val="26"/>
        </w:rPr>
        <w:t xml:space="preserve"> </w:t>
      </w:r>
      <w:r w:rsidRPr="00506FFE">
        <w:rPr>
          <w:sz w:val="26"/>
          <w:szCs w:val="26"/>
        </w:rPr>
        <w:t>исполнением</w:t>
      </w:r>
      <w:r w:rsidRPr="00506FFE">
        <w:rPr>
          <w:spacing w:val="-3"/>
          <w:sz w:val="26"/>
          <w:szCs w:val="26"/>
        </w:rPr>
        <w:t xml:space="preserve"> </w:t>
      </w:r>
      <w:r w:rsidRPr="00506FFE">
        <w:rPr>
          <w:sz w:val="26"/>
          <w:szCs w:val="26"/>
        </w:rPr>
        <w:t>настоящего</w:t>
      </w:r>
      <w:r w:rsidRPr="00506FFE">
        <w:rPr>
          <w:spacing w:val="-3"/>
          <w:sz w:val="26"/>
          <w:szCs w:val="26"/>
        </w:rPr>
        <w:t xml:space="preserve"> </w:t>
      </w:r>
      <w:r w:rsidRPr="00506FFE">
        <w:rPr>
          <w:sz w:val="26"/>
          <w:szCs w:val="26"/>
        </w:rPr>
        <w:t>приказа</w:t>
      </w:r>
      <w:r w:rsidRPr="00506FFE">
        <w:rPr>
          <w:spacing w:val="-3"/>
          <w:sz w:val="26"/>
          <w:szCs w:val="26"/>
        </w:rPr>
        <w:t xml:space="preserve"> </w:t>
      </w:r>
      <w:r w:rsidRPr="00506FFE">
        <w:rPr>
          <w:sz w:val="26"/>
          <w:szCs w:val="26"/>
        </w:rPr>
        <w:t>оставляю</w:t>
      </w:r>
      <w:r w:rsidRPr="00506FFE">
        <w:rPr>
          <w:spacing w:val="-2"/>
          <w:sz w:val="26"/>
          <w:szCs w:val="26"/>
        </w:rPr>
        <w:t xml:space="preserve"> </w:t>
      </w:r>
      <w:r w:rsidRPr="00506FFE">
        <w:rPr>
          <w:sz w:val="26"/>
          <w:szCs w:val="26"/>
        </w:rPr>
        <w:t>за</w:t>
      </w:r>
      <w:r w:rsidRPr="00506FFE">
        <w:rPr>
          <w:spacing w:val="-3"/>
          <w:sz w:val="26"/>
          <w:szCs w:val="26"/>
        </w:rPr>
        <w:t xml:space="preserve"> </w:t>
      </w:r>
      <w:r w:rsidRPr="00506FFE">
        <w:rPr>
          <w:sz w:val="26"/>
          <w:szCs w:val="26"/>
        </w:rPr>
        <w:t>собой.</w:t>
      </w:r>
    </w:p>
    <w:p w:rsidR="007A1F00" w:rsidRPr="00506FFE" w:rsidRDefault="008404E1" w:rsidP="008404E1">
      <w:pPr>
        <w:tabs>
          <w:tab w:val="left" w:pos="1134"/>
        </w:tabs>
        <w:spacing w:line="360" w:lineRule="auto"/>
        <w:ind w:right="-2"/>
        <w:jc w:val="both"/>
        <w:rPr>
          <w:sz w:val="26"/>
          <w:szCs w:val="26"/>
        </w:rPr>
      </w:pPr>
      <w:r w:rsidRPr="00506FFE">
        <w:rPr>
          <w:sz w:val="26"/>
          <w:szCs w:val="26"/>
        </w:rPr>
        <w:t xml:space="preserve">       </w:t>
      </w:r>
    </w:p>
    <w:p w:rsidR="007A1F00" w:rsidRPr="00506FFE" w:rsidRDefault="007A1F00" w:rsidP="008404E1">
      <w:pPr>
        <w:tabs>
          <w:tab w:val="left" w:pos="990"/>
          <w:tab w:val="left" w:pos="3495"/>
        </w:tabs>
        <w:jc w:val="both"/>
        <w:rPr>
          <w:sz w:val="26"/>
          <w:szCs w:val="26"/>
        </w:rPr>
      </w:pPr>
    </w:p>
    <w:p w:rsidR="007A1F00" w:rsidRPr="00506FFE" w:rsidRDefault="007A1F00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7A1F00" w:rsidRPr="00506FFE" w:rsidRDefault="00532815" w:rsidP="007A1F00">
      <w:pPr>
        <w:tabs>
          <w:tab w:val="left" w:pos="990"/>
          <w:tab w:val="left" w:pos="3495"/>
        </w:tabs>
        <w:rPr>
          <w:sz w:val="26"/>
          <w:szCs w:val="26"/>
        </w:rPr>
      </w:pPr>
      <w:proofErr w:type="spellStart"/>
      <w:r w:rsidRPr="00506FFE">
        <w:rPr>
          <w:sz w:val="26"/>
          <w:szCs w:val="26"/>
        </w:rPr>
        <w:t>И.о</w:t>
      </w:r>
      <w:proofErr w:type="spellEnd"/>
      <w:r w:rsidRPr="00506FFE">
        <w:rPr>
          <w:sz w:val="26"/>
          <w:szCs w:val="26"/>
        </w:rPr>
        <w:t>. н</w:t>
      </w:r>
      <w:r w:rsidR="007A1F00" w:rsidRPr="00506FFE">
        <w:rPr>
          <w:sz w:val="26"/>
          <w:szCs w:val="26"/>
        </w:rPr>
        <w:t>ачальник</w:t>
      </w:r>
      <w:r w:rsidRPr="00506FFE">
        <w:rPr>
          <w:sz w:val="26"/>
          <w:szCs w:val="26"/>
        </w:rPr>
        <w:t>а</w:t>
      </w:r>
      <w:r w:rsidR="007A1F00" w:rsidRPr="00506FFE">
        <w:rPr>
          <w:sz w:val="26"/>
          <w:szCs w:val="26"/>
        </w:rPr>
        <w:t xml:space="preserve"> КУ МОУО </w:t>
      </w:r>
      <w:r w:rsidR="000F572B" w:rsidRPr="00506FFE">
        <w:rPr>
          <w:sz w:val="26"/>
          <w:szCs w:val="26"/>
        </w:rPr>
        <w:t xml:space="preserve">  </w:t>
      </w:r>
      <w:r w:rsidR="007A1F00" w:rsidRPr="00506FFE">
        <w:rPr>
          <w:sz w:val="26"/>
          <w:szCs w:val="26"/>
        </w:rPr>
        <w:t xml:space="preserve">                                                      </w:t>
      </w:r>
      <w:r w:rsidRPr="00506FFE">
        <w:rPr>
          <w:sz w:val="26"/>
          <w:szCs w:val="26"/>
        </w:rPr>
        <w:t xml:space="preserve">М.В. </w:t>
      </w:r>
      <w:proofErr w:type="spellStart"/>
      <w:r w:rsidRPr="00506FFE">
        <w:rPr>
          <w:sz w:val="26"/>
          <w:szCs w:val="26"/>
        </w:rPr>
        <w:t>Суляндзига</w:t>
      </w:r>
      <w:proofErr w:type="spellEnd"/>
    </w:p>
    <w:p w:rsidR="007A1F00" w:rsidRPr="00506FFE" w:rsidRDefault="00532815" w:rsidP="007A1F00">
      <w:pPr>
        <w:tabs>
          <w:tab w:val="left" w:pos="990"/>
          <w:tab w:val="left" w:pos="3495"/>
        </w:tabs>
        <w:rPr>
          <w:sz w:val="26"/>
          <w:szCs w:val="26"/>
        </w:rPr>
      </w:pPr>
      <w:r w:rsidRPr="00506FFE">
        <w:rPr>
          <w:sz w:val="26"/>
          <w:szCs w:val="26"/>
        </w:rPr>
        <w:t xml:space="preserve"> </w:t>
      </w:r>
    </w:p>
    <w:p w:rsidR="007A1F00" w:rsidRDefault="007A1F00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B71B4" w:rsidRDefault="00BB71B4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B71B4" w:rsidRDefault="00BB71B4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B71B4" w:rsidRDefault="00BB71B4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B71B4" w:rsidRDefault="00BB71B4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1C2F5B">
      <w:pPr>
        <w:jc w:val="right"/>
        <w:rPr>
          <w:sz w:val="26"/>
          <w:szCs w:val="26"/>
        </w:rPr>
      </w:pPr>
    </w:p>
    <w:p w:rsidR="00B41ACF" w:rsidRDefault="00B41ACF" w:rsidP="001C2F5B">
      <w:pPr>
        <w:jc w:val="right"/>
        <w:rPr>
          <w:sz w:val="26"/>
          <w:szCs w:val="26"/>
        </w:rPr>
      </w:pPr>
    </w:p>
    <w:p w:rsidR="002E2C74" w:rsidRDefault="001C2F5B" w:rsidP="001C2F5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2E2C74">
        <w:rPr>
          <w:sz w:val="26"/>
          <w:szCs w:val="26"/>
        </w:rPr>
        <w:t xml:space="preserve"> 1</w:t>
      </w:r>
    </w:p>
    <w:p w:rsidR="00B532BA" w:rsidRDefault="002E2C74" w:rsidP="002E2C74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1C2F5B">
        <w:rPr>
          <w:sz w:val="26"/>
          <w:szCs w:val="26"/>
        </w:rPr>
        <w:t xml:space="preserve"> к приказу</w:t>
      </w:r>
      <w:r w:rsidR="003C140C">
        <w:rPr>
          <w:sz w:val="26"/>
          <w:szCs w:val="26"/>
        </w:rPr>
        <w:t xml:space="preserve">   от 22.09.2022 г. № 134 - а</w:t>
      </w:r>
    </w:p>
    <w:p w:rsidR="003C140C" w:rsidRDefault="003C140C" w:rsidP="003C140C">
      <w:pPr>
        <w:pStyle w:val="a7"/>
        <w:tabs>
          <w:tab w:val="left" w:pos="2322"/>
          <w:tab w:val="center" w:pos="4846"/>
        </w:tabs>
        <w:spacing w:line="276" w:lineRule="auto"/>
      </w:pPr>
      <w:r>
        <w:tab/>
      </w:r>
    </w:p>
    <w:p w:rsidR="00BB71B4" w:rsidRDefault="003C140C" w:rsidP="003C140C">
      <w:pPr>
        <w:pStyle w:val="a7"/>
        <w:tabs>
          <w:tab w:val="left" w:pos="2322"/>
          <w:tab w:val="center" w:pos="4846"/>
        </w:tabs>
        <w:spacing w:line="276" w:lineRule="auto"/>
      </w:pPr>
      <w:r>
        <w:tab/>
      </w:r>
      <w:r w:rsidR="003171AF">
        <w:t>Муниципальный</w:t>
      </w:r>
      <w:r w:rsidR="003171AF">
        <w:rPr>
          <w:spacing w:val="-6"/>
        </w:rPr>
        <w:t xml:space="preserve"> </w:t>
      </w:r>
      <w:r w:rsidR="003171AF">
        <w:t>план</w:t>
      </w:r>
      <w:r w:rsidR="003171AF">
        <w:rPr>
          <w:spacing w:val="-6"/>
        </w:rPr>
        <w:t xml:space="preserve"> </w:t>
      </w:r>
      <w:r w:rsidR="003171AF">
        <w:t>мероприятий,</w:t>
      </w:r>
    </w:p>
    <w:p w:rsidR="00BB71B4" w:rsidRDefault="003C140C" w:rsidP="00BB71B4">
      <w:pPr>
        <w:pStyle w:val="a7"/>
        <w:spacing w:line="276" w:lineRule="auto"/>
        <w:jc w:val="center"/>
      </w:pPr>
      <w:proofErr w:type="gramStart"/>
      <w:r>
        <w:t>направленный</w:t>
      </w:r>
      <w:proofErr w:type="gramEnd"/>
      <w:r w:rsidR="003171AF">
        <w:rPr>
          <w:spacing w:val="-8"/>
        </w:rPr>
        <w:t xml:space="preserve"> </w:t>
      </w:r>
      <w:r w:rsidR="003171AF">
        <w:t>на</w:t>
      </w:r>
      <w:r w:rsidR="003171AF">
        <w:rPr>
          <w:spacing w:val="-4"/>
        </w:rPr>
        <w:t xml:space="preserve"> </w:t>
      </w:r>
      <w:r w:rsidR="003171AF">
        <w:t>формирование</w:t>
      </w:r>
      <w:r w:rsidR="003171AF">
        <w:rPr>
          <w:spacing w:val="-3"/>
        </w:rPr>
        <w:t xml:space="preserve"> </w:t>
      </w:r>
      <w:r w:rsidR="003171AF">
        <w:t>и</w:t>
      </w:r>
      <w:r w:rsidR="003171AF">
        <w:rPr>
          <w:spacing w:val="-6"/>
        </w:rPr>
        <w:t xml:space="preserve"> </w:t>
      </w:r>
      <w:r w:rsidR="003171AF">
        <w:t>оценку</w:t>
      </w:r>
    </w:p>
    <w:p w:rsidR="00BB71B4" w:rsidRDefault="003171AF" w:rsidP="00BB71B4">
      <w:pPr>
        <w:pStyle w:val="a7"/>
        <w:spacing w:line="276" w:lineRule="auto"/>
        <w:jc w:val="center"/>
        <w:rPr>
          <w:spacing w:val="3"/>
        </w:rPr>
      </w:pP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 w:rsidR="00D5764A">
        <w:t xml:space="preserve"> 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,</w:t>
      </w:r>
    </w:p>
    <w:p w:rsidR="003171AF" w:rsidRDefault="003171AF" w:rsidP="00BB71B4">
      <w:pPr>
        <w:pStyle w:val="a7"/>
        <w:spacing w:line="276" w:lineRule="auto"/>
        <w:jc w:val="center"/>
      </w:pPr>
      <w:r>
        <w:t>на</w:t>
      </w:r>
      <w:r>
        <w:rPr>
          <w:spacing w:val="1"/>
        </w:rPr>
        <w:t xml:space="preserve"> </w:t>
      </w:r>
      <w:r>
        <w:t>202</w:t>
      </w:r>
      <w:r w:rsidR="001C2F5B">
        <w:t>2</w:t>
      </w:r>
      <w:r>
        <w:t>-202</w:t>
      </w:r>
      <w:r w:rsidR="001C2F5B">
        <w:t>3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171AF" w:rsidRDefault="003171AF" w:rsidP="003171AF">
      <w:pPr>
        <w:pStyle w:val="a5"/>
        <w:spacing w:before="1"/>
        <w:rPr>
          <w:b/>
          <w:sz w:val="9"/>
        </w:rPr>
      </w:pPr>
    </w:p>
    <w:p w:rsidR="00D5764A" w:rsidRDefault="00D5764A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  <w:rPr>
          <w:sz w:val="26"/>
          <w:szCs w:val="26"/>
        </w:rPr>
      </w:pPr>
    </w:p>
    <w:tbl>
      <w:tblPr>
        <w:tblW w:w="10207" w:type="dxa"/>
        <w:tblInd w:w="-22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985"/>
        <w:gridCol w:w="2693"/>
      </w:tblGrid>
      <w:tr w:rsidR="00B715F9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41ACF" w:rsidRDefault="003C140C">
            <w:pPr>
              <w:pStyle w:val="ad"/>
              <w:rPr>
                <w:b/>
                <w:color w:val="000000"/>
              </w:rPr>
            </w:pPr>
            <w:r w:rsidRPr="00B41ACF">
              <w:rPr>
                <w:b/>
                <w:color w:val="000000"/>
              </w:rPr>
              <w:t>№</w:t>
            </w:r>
          </w:p>
          <w:p w:rsidR="003C140C" w:rsidRPr="00B41ACF" w:rsidRDefault="003C140C">
            <w:pPr>
              <w:pStyle w:val="ad"/>
              <w:rPr>
                <w:b/>
                <w:color w:val="000000"/>
              </w:rPr>
            </w:pPr>
            <w:r w:rsidRPr="00B41ACF">
              <w:rPr>
                <w:b/>
                <w:color w:val="000000"/>
              </w:rPr>
              <w:t>п. п.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41ACF" w:rsidRDefault="003C140C">
            <w:pPr>
              <w:pStyle w:val="ad"/>
              <w:rPr>
                <w:b/>
                <w:color w:val="000000"/>
              </w:rPr>
            </w:pPr>
            <w:r w:rsidRPr="00B41ACF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41ACF" w:rsidRDefault="003C140C" w:rsidP="003C140C">
            <w:pPr>
              <w:pStyle w:val="ad"/>
              <w:rPr>
                <w:b/>
                <w:color w:val="000000"/>
              </w:rPr>
            </w:pPr>
            <w:r w:rsidRPr="00B41ACF">
              <w:rPr>
                <w:b/>
                <w:color w:val="000000"/>
              </w:rPr>
              <w:t>Сроки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40C" w:rsidRPr="00B41ACF" w:rsidRDefault="003C140C">
            <w:pPr>
              <w:pStyle w:val="ad"/>
              <w:rPr>
                <w:b/>
                <w:color w:val="000000"/>
              </w:rPr>
            </w:pPr>
            <w:r w:rsidRPr="00B41ACF">
              <w:rPr>
                <w:b/>
                <w:color w:val="000000"/>
              </w:rPr>
              <w:t>Ожидаемый результат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41ACF" w:rsidRDefault="003C140C">
            <w:pPr>
              <w:pStyle w:val="ad"/>
              <w:rPr>
                <w:b/>
                <w:color w:val="000000"/>
              </w:rPr>
            </w:pPr>
            <w:r w:rsidRPr="00B41ACF">
              <w:rPr>
                <w:b/>
                <w:color w:val="000000"/>
              </w:rPr>
              <w:t>Ответственные</w:t>
            </w:r>
          </w:p>
        </w:tc>
      </w:tr>
      <w:tr w:rsidR="00B715F9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715F9" w:rsidRDefault="003C140C" w:rsidP="00B715F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 xml:space="preserve">Организация методических совещаний по вопросам формирования </w:t>
            </w:r>
            <w:r w:rsidR="003C79F4" w:rsidRPr="00B715F9">
              <w:rPr>
                <w:color w:val="000000"/>
              </w:rPr>
              <w:t xml:space="preserve"> и оценки </w:t>
            </w:r>
            <w:r w:rsidRPr="00B715F9">
              <w:rPr>
                <w:color w:val="000000"/>
              </w:rPr>
              <w:t xml:space="preserve">функциональной грамотности обучающихся общеобразовательных организаций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715F9" w:rsidRDefault="003C140C" w:rsidP="00613CDE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40C" w:rsidRPr="00B715F9" w:rsidRDefault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Протокол совещания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715F9" w:rsidRDefault="003C140C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КУ МОУО</w:t>
            </w:r>
          </w:p>
          <w:p w:rsidR="00073269" w:rsidRPr="00B715F9" w:rsidRDefault="00073269">
            <w:pPr>
              <w:pStyle w:val="ad"/>
              <w:rPr>
                <w:color w:val="000000"/>
              </w:rPr>
            </w:pPr>
            <w:proofErr w:type="spellStart"/>
            <w:r w:rsidRPr="00B715F9">
              <w:rPr>
                <w:color w:val="000000"/>
              </w:rPr>
              <w:t>Евстефеева</w:t>
            </w:r>
            <w:proofErr w:type="spellEnd"/>
            <w:r w:rsidRPr="00B715F9">
              <w:rPr>
                <w:color w:val="000000"/>
              </w:rPr>
              <w:t xml:space="preserve"> О.Л. – начальник отдела общего и дополнительного образования</w:t>
            </w:r>
          </w:p>
          <w:p w:rsidR="00073269" w:rsidRPr="00B715F9" w:rsidRDefault="00073269" w:rsidP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Ильченко Н.Ф. - методист отдела общего и дополнительного образования</w:t>
            </w:r>
          </w:p>
        </w:tc>
      </w:tr>
      <w:tr w:rsidR="00B715F9" w:rsidRPr="00B715F9" w:rsidTr="002E2C74">
        <w:trPr>
          <w:trHeight w:val="318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715F9" w:rsidRDefault="003C140C" w:rsidP="00613CDE">
            <w:pPr>
              <w:pStyle w:val="ad"/>
              <w:rPr>
                <w:color w:val="000000"/>
              </w:rPr>
            </w:pPr>
            <w:r w:rsidRPr="00556C27">
              <w:rPr>
                <w:color w:val="000000" w:themeColor="text1"/>
              </w:rPr>
              <w:t>Разработка и утверждение муниципального </w:t>
            </w:r>
            <w:hyperlink r:id="rId8" w:tooltip="Планы мероприятий" w:history="1">
              <w:r w:rsidRPr="00556C27">
                <w:rPr>
                  <w:rStyle w:val="ae"/>
                  <w:color w:val="000000" w:themeColor="text1"/>
                </w:rPr>
                <w:t>плана мероприятий</w:t>
              </w:r>
            </w:hyperlink>
            <w:r w:rsidRPr="00556C27">
              <w:rPr>
                <w:color w:val="000000" w:themeColor="text1"/>
              </w:rPr>
              <w:t xml:space="preserve">, направленных на формирование </w:t>
            </w:r>
            <w:r w:rsidRPr="00B715F9">
              <w:rPr>
                <w:color w:val="000000"/>
              </w:rPr>
              <w:t>и оценку функциональной грамотности обучающихся общеобразовательных организаций, на 2022/2023 учебный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715F9" w:rsidRDefault="00073269" w:rsidP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До 23.09.2022</w:t>
            </w:r>
            <w:r w:rsidR="003C140C" w:rsidRPr="00B715F9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40C" w:rsidRPr="00B715F9" w:rsidRDefault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Выполнение плана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715F9" w:rsidRDefault="003C140C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КУ МОУО</w:t>
            </w:r>
          </w:p>
          <w:p w:rsidR="00073269" w:rsidRPr="00B715F9" w:rsidRDefault="00073269" w:rsidP="00073269">
            <w:pPr>
              <w:pStyle w:val="ad"/>
              <w:rPr>
                <w:color w:val="000000"/>
              </w:rPr>
            </w:pPr>
            <w:proofErr w:type="spellStart"/>
            <w:r w:rsidRPr="00B715F9">
              <w:rPr>
                <w:color w:val="000000"/>
              </w:rPr>
              <w:t>Евстефеева</w:t>
            </w:r>
            <w:proofErr w:type="spellEnd"/>
            <w:r w:rsidRPr="00B715F9">
              <w:rPr>
                <w:color w:val="000000"/>
              </w:rPr>
              <w:t xml:space="preserve"> О.Л. – начальник отдела общего и дополнительного образования</w:t>
            </w:r>
          </w:p>
          <w:p w:rsidR="00073269" w:rsidRPr="00B715F9" w:rsidRDefault="00073269" w:rsidP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Ильченко Н.Ф. - методист отдела общего и дополнительного образования</w:t>
            </w:r>
          </w:p>
        </w:tc>
      </w:tr>
      <w:tr w:rsidR="00B715F9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715F9" w:rsidRDefault="003C140C" w:rsidP="00613CDE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Разработка и утверждение соответствующих планов на 2022/2023 учебный год на уровне образовательных организаций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269" w:rsidRPr="00B715F9" w:rsidRDefault="003C140C" w:rsidP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До 2</w:t>
            </w:r>
            <w:r w:rsidR="00073269" w:rsidRPr="00B715F9">
              <w:rPr>
                <w:color w:val="000000"/>
              </w:rPr>
              <w:t>7.09.2022</w:t>
            </w:r>
            <w:r w:rsidRPr="00B715F9">
              <w:rPr>
                <w:color w:val="000000"/>
              </w:rPr>
              <w:t xml:space="preserve"> </w:t>
            </w:r>
          </w:p>
          <w:p w:rsidR="003C140C" w:rsidRPr="00B715F9" w:rsidRDefault="003C140C" w:rsidP="00613CDE">
            <w:pPr>
              <w:pStyle w:val="ad"/>
              <w:rPr>
                <w:color w:val="00000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40C" w:rsidRPr="00B715F9" w:rsidRDefault="00073269" w:rsidP="00613CDE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Выполнение плана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40C" w:rsidRPr="00B715F9" w:rsidRDefault="00073269" w:rsidP="00613CDE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Руководители общеобразовательных учреждений</w:t>
            </w:r>
          </w:p>
          <w:p w:rsidR="00073269" w:rsidRPr="00B715F9" w:rsidRDefault="00073269" w:rsidP="00B715F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(МБОУ школа с. Анучино, М</w:t>
            </w:r>
            <w:r w:rsidR="00577AD0" w:rsidRPr="00B715F9">
              <w:rPr>
                <w:color w:val="000000"/>
              </w:rPr>
              <w:t xml:space="preserve">БОУ школа с. </w:t>
            </w:r>
            <w:proofErr w:type="spellStart"/>
            <w:r w:rsidR="00577AD0" w:rsidRPr="00B715F9">
              <w:rPr>
                <w:color w:val="000000"/>
              </w:rPr>
              <w:t>Чернышевка</w:t>
            </w:r>
            <w:proofErr w:type="spellEnd"/>
            <w:r w:rsidR="00577AD0" w:rsidRPr="00B715F9">
              <w:rPr>
                <w:color w:val="000000"/>
              </w:rPr>
              <w:t xml:space="preserve">, МБОУ школа </w:t>
            </w:r>
            <w:proofErr w:type="gramStart"/>
            <w:r w:rsidR="00577AD0" w:rsidRPr="00B715F9">
              <w:rPr>
                <w:color w:val="000000"/>
              </w:rPr>
              <w:t>с</w:t>
            </w:r>
            <w:proofErr w:type="gramEnd"/>
            <w:r w:rsidR="00577AD0" w:rsidRPr="00B715F9">
              <w:rPr>
                <w:color w:val="000000"/>
              </w:rPr>
              <w:t xml:space="preserve">. Гражданка, МБОУ школа с. </w:t>
            </w:r>
            <w:proofErr w:type="spellStart"/>
            <w:r w:rsidR="00577AD0" w:rsidRPr="00B715F9">
              <w:rPr>
                <w:color w:val="000000"/>
              </w:rPr>
              <w:t>Новогордеевка</w:t>
            </w:r>
            <w:proofErr w:type="spellEnd"/>
            <w:r w:rsidR="00577AD0" w:rsidRPr="00B715F9">
              <w:rPr>
                <w:color w:val="000000"/>
              </w:rPr>
              <w:t>)</w:t>
            </w:r>
          </w:p>
        </w:tc>
      </w:tr>
      <w:tr w:rsidR="00B715F9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 xml:space="preserve">Утверждение списка школьных координаторов </w:t>
            </w:r>
            <w:r w:rsidRPr="00B715F9">
              <w:rPr>
                <w:color w:val="000000"/>
              </w:rPr>
              <w:lastRenderedPageBreak/>
              <w:t>по формированию</w:t>
            </w:r>
            <w:r w:rsidR="003C79F4" w:rsidRPr="00B715F9">
              <w:rPr>
                <w:color w:val="000000"/>
              </w:rPr>
              <w:t xml:space="preserve"> и оценки</w:t>
            </w:r>
            <w:r w:rsidRPr="00B715F9">
              <w:rPr>
                <w:color w:val="000000"/>
              </w:rPr>
              <w:t xml:space="preserve"> функциональной грамотности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073269" w:rsidP="0022335D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lastRenderedPageBreak/>
              <w:t xml:space="preserve">До 28.09.2022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40C" w:rsidRPr="00B715F9" w:rsidRDefault="0007326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 xml:space="preserve">Приказ о назначении </w:t>
            </w:r>
            <w:r w:rsidRPr="00B715F9">
              <w:rPr>
                <w:color w:val="000000"/>
              </w:rPr>
              <w:lastRenderedPageBreak/>
              <w:t xml:space="preserve">школьных координаторов по формированию </w:t>
            </w:r>
            <w:r w:rsidR="003C79F4" w:rsidRPr="00B715F9">
              <w:rPr>
                <w:color w:val="000000"/>
              </w:rPr>
              <w:t xml:space="preserve">и оценке </w:t>
            </w:r>
            <w:r w:rsidRPr="00B715F9">
              <w:rPr>
                <w:color w:val="000000"/>
              </w:rPr>
              <w:t>функциональной грамотности обучающихся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073269" w:rsidP="00B715F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lastRenderedPageBreak/>
              <w:t xml:space="preserve">Руководители общеобразовательных </w:t>
            </w:r>
            <w:r w:rsidRPr="00B715F9">
              <w:rPr>
                <w:color w:val="000000"/>
              </w:rPr>
              <w:lastRenderedPageBreak/>
              <w:t>учреждений</w:t>
            </w:r>
            <w:r w:rsidR="00577AD0" w:rsidRPr="00B715F9">
              <w:rPr>
                <w:color w:val="000000"/>
              </w:rPr>
              <w:t xml:space="preserve"> (МБОУ школа с. Анучино, МБОУ школа с. </w:t>
            </w:r>
            <w:proofErr w:type="spellStart"/>
            <w:r w:rsidR="00577AD0" w:rsidRPr="00B715F9">
              <w:rPr>
                <w:color w:val="000000"/>
              </w:rPr>
              <w:t>Чернышевка</w:t>
            </w:r>
            <w:proofErr w:type="spellEnd"/>
            <w:r w:rsidR="00577AD0" w:rsidRPr="00B715F9">
              <w:rPr>
                <w:color w:val="000000"/>
              </w:rPr>
              <w:t xml:space="preserve">, МБОУ школа </w:t>
            </w:r>
            <w:proofErr w:type="gramStart"/>
            <w:r w:rsidR="00577AD0" w:rsidRPr="00B715F9">
              <w:rPr>
                <w:color w:val="000000"/>
              </w:rPr>
              <w:t>с</w:t>
            </w:r>
            <w:proofErr w:type="gramEnd"/>
            <w:r w:rsidR="00577AD0" w:rsidRPr="00B715F9">
              <w:rPr>
                <w:color w:val="000000"/>
              </w:rPr>
              <w:t xml:space="preserve">. Гражданка, МБОУ школа с. </w:t>
            </w:r>
            <w:proofErr w:type="spellStart"/>
            <w:r w:rsidR="00577AD0" w:rsidRPr="00B715F9">
              <w:rPr>
                <w:color w:val="000000"/>
              </w:rPr>
              <w:t>Новогордеевка</w:t>
            </w:r>
            <w:proofErr w:type="spellEnd"/>
            <w:r w:rsidR="00577AD0" w:rsidRPr="00B715F9">
              <w:rPr>
                <w:color w:val="000000"/>
              </w:rPr>
              <w:t>)</w:t>
            </w:r>
          </w:p>
        </w:tc>
      </w:tr>
      <w:tr w:rsidR="00B715F9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3C79F4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3C79F4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 xml:space="preserve">Актуализация содержания раздела на официальном сайте КУ МОУО по формированию и оценки функциональной грамотности </w:t>
            </w:r>
            <w:proofErr w:type="gramStart"/>
            <w:r w:rsidRPr="00B715F9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3C79F4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40C" w:rsidRPr="00B715F9" w:rsidRDefault="003C79F4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Раздел на официальном сайте КУ МОУО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3C79F4">
            <w:pPr>
              <w:rPr>
                <w:color w:val="000000"/>
              </w:rPr>
            </w:pPr>
            <w:r w:rsidRPr="00B715F9">
              <w:rPr>
                <w:color w:val="000000"/>
              </w:rPr>
              <w:t xml:space="preserve">КУ МОУО </w:t>
            </w:r>
          </w:p>
          <w:p w:rsidR="003C79F4" w:rsidRPr="00B715F9" w:rsidRDefault="003C79F4">
            <w:pPr>
              <w:rPr>
                <w:color w:val="000000"/>
              </w:rPr>
            </w:pPr>
            <w:proofErr w:type="gramStart"/>
            <w:r w:rsidRPr="00B715F9">
              <w:rPr>
                <w:color w:val="000000"/>
              </w:rPr>
              <w:t>Ответственный</w:t>
            </w:r>
            <w:proofErr w:type="gramEnd"/>
            <w:r w:rsidRPr="00B715F9">
              <w:rPr>
                <w:color w:val="000000"/>
              </w:rPr>
              <w:t xml:space="preserve"> за ведение сайта</w:t>
            </w:r>
          </w:p>
        </w:tc>
      </w:tr>
      <w:tr w:rsidR="00B715F9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5E5555" w:rsidP="006A048E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 xml:space="preserve">Проведение методических тематических </w:t>
            </w:r>
            <w:r w:rsidR="006A048E">
              <w:rPr>
                <w:color w:val="000000"/>
              </w:rPr>
              <w:t>дней</w:t>
            </w:r>
            <w:r w:rsidRPr="00B715F9">
              <w:rPr>
                <w:color w:val="000000"/>
              </w:rPr>
              <w:t xml:space="preserve">  по  вопросам формированию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5E5555" w:rsidP="006A048E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 xml:space="preserve">1 раз в </w:t>
            </w:r>
            <w:r w:rsidR="006A048E">
              <w:rPr>
                <w:color w:val="000000"/>
              </w:rPr>
              <w:t>месяц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40C" w:rsidRPr="00B715F9" w:rsidRDefault="003C140C">
            <w:pPr>
              <w:pStyle w:val="ad"/>
              <w:rPr>
                <w:color w:val="00000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КУ МОУО</w:t>
            </w:r>
          </w:p>
          <w:p w:rsidR="006A048E" w:rsidRPr="00B715F9" w:rsidRDefault="006A048E" w:rsidP="006A048E">
            <w:pPr>
              <w:pStyle w:val="ad"/>
              <w:rPr>
                <w:color w:val="000000"/>
              </w:rPr>
            </w:pPr>
            <w:proofErr w:type="spellStart"/>
            <w:r w:rsidRPr="00B715F9">
              <w:rPr>
                <w:color w:val="000000"/>
              </w:rPr>
              <w:t>Евстефеева</w:t>
            </w:r>
            <w:proofErr w:type="spellEnd"/>
            <w:r w:rsidRPr="00B715F9">
              <w:rPr>
                <w:color w:val="000000"/>
              </w:rPr>
              <w:t xml:space="preserve"> О.Л. – начальник отдела общего и дополнительного образования</w:t>
            </w:r>
          </w:p>
          <w:p w:rsidR="006A048E" w:rsidRPr="00B715F9" w:rsidRDefault="006A048E" w:rsidP="006A048E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Ильченко Н.Ф. - методист отдела общего и дополнительного образования</w:t>
            </w:r>
          </w:p>
          <w:p w:rsidR="005E5555" w:rsidRPr="00B715F9" w:rsidRDefault="006A048E" w:rsidP="006A048E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директоров по УВР </w:t>
            </w:r>
            <w:r w:rsidR="00577AD0" w:rsidRPr="00B715F9">
              <w:rPr>
                <w:color w:val="000000"/>
              </w:rPr>
              <w:t xml:space="preserve"> </w:t>
            </w:r>
          </w:p>
        </w:tc>
      </w:tr>
      <w:tr w:rsidR="00B715F9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481740" w:rsidP="0022335D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Организация информационного и методического сопровождения реализации школьных планов мероприятий, направленных на формирование и оценку функциональной грамотности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0C" w:rsidRPr="00B715F9" w:rsidRDefault="00481740" w:rsidP="0022335D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40C" w:rsidRPr="00B715F9" w:rsidRDefault="00481740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Адресные рекомендации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740" w:rsidRDefault="00481740" w:rsidP="00481740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КУ МОУО</w:t>
            </w:r>
          </w:p>
          <w:p w:rsidR="00FA0443" w:rsidRPr="00B715F9" w:rsidRDefault="00FA0443" w:rsidP="00481740">
            <w:pPr>
              <w:pStyle w:val="ad"/>
              <w:rPr>
                <w:color w:val="000000"/>
              </w:rPr>
            </w:pPr>
            <w:r>
              <w:rPr>
                <w:sz w:val="26"/>
                <w:szCs w:val="26"/>
              </w:rPr>
              <w:t>Методический актив по вопросам формирования и оценки функциональной грамотности учащихся</w:t>
            </w:r>
          </w:p>
          <w:p w:rsidR="003C140C" w:rsidRPr="00B715F9" w:rsidRDefault="00481740" w:rsidP="00B715F9">
            <w:pPr>
              <w:rPr>
                <w:color w:val="000000"/>
              </w:rPr>
            </w:pPr>
            <w:r w:rsidRPr="00B715F9">
              <w:rPr>
                <w:color w:val="000000"/>
              </w:rPr>
              <w:t>Руководители общеобразовательных учреждений</w:t>
            </w:r>
            <w:r w:rsidR="00577AD0" w:rsidRPr="00B715F9">
              <w:rPr>
                <w:color w:val="000000"/>
              </w:rPr>
              <w:t xml:space="preserve"> (МБОУ школа с. Анучино, МБОУ школа с. </w:t>
            </w:r>
            <w:proofErr w:type="spellStart"/>
            <w:r w:rsidR="00577AD0" w:rsidRPr="00B715F9">
              <w:rPr>
                <w:color w:val="000000"/>
              </w:rPr>
              <w:t>Чернышевка</w:t>
            </w:r>
            <w:proofErr w:type="spellEnd"/>
            <w:r w:rsidR="00577AD0" w:rsidRPr="00B715F9">
              <w:rPr>
                <w:color w:val="000000"/>
              </w:rPr>
              <w:t xml:space="preserve">, МБОУ школа </w:t>
            </w:r>
            <w:proofErr w:type="gramStart"/>
            <w:r w:rsidR="00577AD0" w:rsidRPr="00B715F9">
              <w:rPr>
                <w:color w:val="000000"/>
              </w:rPr>
              <w:t>с</w:t>
            </w:r>
            <w:proofErr w:type="gramEnd"/>
            <w:r w:rsidR="00577AD0" w:rsidRPr="00B715F9">
              <w:rPr>
                <w:color w:val="000000"/>
              </w:rPr>
              <w:t xml:space="preserve">. Гражданка, МБОУ школа с. </w:t>
            </w:r>
            <w:proofErr w:type="spellStart"/>
            <w:r w:rsidR="00577AD0" w:rsidRPr="00B715F9">
              <w:rPr>
                <w:color w:val="000000"/>
              </w:rPr>
              <w:t>Новогордеевка</w:t>
            </w:r>
            <w:proofErr w:type="spellEnd"/>
            <w:r w:rsidR="00577AD0" w:rsidRPr="00B715F9">
              <w:rPr>
                <w:color w:val="000000"/>
              </w:rPr>
              <w:t>)</w:t>
            </w:r>
          </w:p>
        </w:tc>
      </w:tr>
      <w:tr w:rsidR="005E5555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481740" w:rsidP="0022335D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 xml:space="preserve">Проведение входного и итогового тестирования </w:t>
            </w:r>
            <w:r w:rsidRPr="00B715F9">
              <w:rPr>
                <w:color w:val="000000"/>
              </w:rPr>
              <w:lastRenderedPageBreak/>
              <w:t xml:space="preserve">по  вопросам формированию и оценки функциональной грамотности </w:t>
            </w:r>
            <w:proofErr w:type="gramStart"/>
            <w:r w:rsidRPr="00B715F9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481740" w:rsidP="0022335D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lastRenderedPageBreak/>
              <w:t xml:space="preserve">Входное – </w:t>
            </w:r>
            <w:r w:rsidR="00577AD0" w:rsidRPr="00B715F9">
              <w:rPr>
                <w:color w:val="000000"/>
              </w:rPr>
              <w:t xml:space="preserve">10.10.2022 - </w:t>
            </w:r>
            <w:r w:rsidRPr="00B715F9">
              <w:rPr>
                <w:color w:val="000000"/>
              </w:rPr>
              <w:lastRenderedPageBreak/>
              <w:t>21.10.2022</w:t>
            </w:r>
          </w:p>
          <w:p w:rsidR="00481740" w:rsidRPr="00B715F9" w:rsidRDefault="00481740" w:rsidP="00577AD0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 xml:space="preserve">Итоговое </w:t>
            </w:r>
            <w:r w:rsidR="00577AD0" w:rsidRPr="00B715F9">
              <w:rPr>
                <w:color w:val="000000"/>
              </w:rPr>
              <w:t>–</w:t>
            </w:r>
            <w:r w:rsidRPr="00B715F9">
              <w:rPr>
                <w:color w:val="000000"/>
              </w:rPr>
              <w:t xml:space="preserve"> </w:t>
            </w:r>
            <w:r w:rsidR="00577AD0" w:rsidRPr="00B715F9">
              <w:rPr>
                <w:color w:val="000000"/>
              </w:rPr>
              <w:t>10.04.2023 - 21.04.2023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55" w:rsidRPr="00B715F9" w:rsidRDefault="00577AD0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lastRenderedPageBreak/>
              <w:t xml:space="preserve">Региональные диагностические </w:t>
            </w:r>
            <w:r w:rsidRPr="00B715F9">
              <w:rPr>
                <w:color w:val="000000"/>
              </w:rPr>
              <w:lastRenderedPageBreak/>
              <w:t>работы, проведенные посредством МСОКО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AD0" w:rsidRDefault="00577AD0" w:rsidP="00577AD0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lastRenderedPageBreak/>
              <w:t>КУ МОУО</w:t>
            </w:r>
          </w:p>
          <w:p w:rsidR="00FA0443" w:rsidRPr="00B715F9" w:rsidRDefault="00FA0443" w:rsidP="00577AD0">
            <w:pPr>
              <w:pStyle w:val="ad"/>
              <w:rPr>
                <w:color w:val="000000"/>
              </w:rPr>
            </w:pPr>
            <w:r>
              <w:rPr>
                <w:sz w:val="26"/>
                <w:szCs w:val="26"/>
              </w:rPr>
              <w:lastRenderedPageBreak/>
              <w:t>Методический актив по вопросам формирования и оценки функциональной грамотности учащихся</w:t>
            </w:r>
          </w:p>
          <w:p w:rsidR="005E5555" w:rsidRPr="00B715F9" w:rsidRDefault="00577AD0" w:rsidP="00B715F9">
            <w:pPr>
              <w:rPr>
                <w:color w:val="000000"/>
              </w:rPr>
            </w:pPr>
            <w:r w:rsidRPr="00B715F9">
              <w:rPr>
                <w:color w:val="000000"/>
              </w:rPr>
              <w:t xml:space="preserve">Руководители общеобразовательных учреждений (МБОУ школа с. Анучино, МБОУ школа с. </w:t>
            </w:r>
            <w:proofErr w:type="spellStart"/>
            <w:r w:rsidRPr="00B715F9">
              <w:rPr>
                <w:color w:val="000000"/>
              </w:rPr>
              <w:t>Чернышевка</w:t>
            </w:r>
            <w:proofErr w:type="spellEnd"/>
            <w:r w:rsidRPr="00B715F9">
              <w:rPr>
                <w:color w:val="000000"/>
              </w:rPr>
              <w:t xml:space="preserve">, МБОУ школа </w:t>
            </w:r>
            <w:proofErr w:type="gramStart"/>
            <w:r w:rsidRPr="00B715F9">
              <w:rPr>
                <w:color w:val="000000"/>
              </w:rPr>
              <w:t>с</w:t>
            </w:r>
            <w:proofErr w:type="gramEnd"/>
            <w:r w:rsidRPr="00B715F9">
              <w:rPr>
                <w:color w:val="000000"/>
              </w:rPr>
              <w:t xml:space="preserve">. Гражданка, МБОУ школа с. </w:t>
            </w:r>
            <w:proofErr w:type="spellStart"/>
            <w:r w:rsidRPr="00B715F9">
              <w:rPr>
                <w:color w:val="000000"/>
              </w:rPr>
              <w:t>Новогордеевка</w:t>
            </w:r>
            <w:proofErr w:type="spellEnd"/>
            <w:r w:rsidRPr="00B715F9">
              <w:rPr>
                <w:color w:val="000000"/>
              </w:rPr>
              <w:t>)</w:t>
            </w:r>
          </w:p>
        </w:tc>
      </w:tr>
      <w:tr w:rsidR="005E5555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77AD0" w:rsidP="0022335D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Подготовка аналитических справок по результатам проведения диагностических работ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AD0" w:rsidRPr="00B715F9" w:rsidRDefault="00577AD0" w:rsidP="00577AD0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 xml:space="preserve">Входное </w:t>
            </w:r>
            <w:proofErr w:type="gramStart"/>
            <w:r w:rsidRPr="00B715F9">
              <w:rPr>
                <w:color w:val="000000"/>
              </w:rPr>
              <w:t>–д</w:t>
            </w:r>
            <w:proofErr w:type="gramEnd"/>
            <w:r w:rsidRPr="00B715F9">
              <w:rPr>
                <w:color w:val="000000"/>
              </w:rPr>
              <w:t>о 25.10.2022</w:t>
            </w:r>
          </w:p>
          <w:p w:rsidR="005E5555" w:rsidRPr="00B715F9" w:rsidRDefault="00577AD0" w:rsidP="00577AD0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Итоговое –25.04.2023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55" w:rsidRPr="00B715F9" w:rsidRDefault="00577AD0" w:rsidP="00577AD0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Анализ динамики формирования функциональной грамотности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77AD0" w:rsidP="00B715F9">
            <w:pPr>
              <w:rPr>
                <w:color w:val="000000"/>
              </w:rPr>
            </w:pPr>
            <w:r w:rsidRPr="00B715F9">
              <w:rPr>
                <w:color w:val="000000"/>
              </w:rPr>
              <w:t xml:space="preserve">Руководители общеобразовательных учреждений (МБОУ школа с. Анучино, МБОУ школа с. </w:t>
            </w:r>
            <w:proofErr w:type="spellStart"/>
            <w:r w:rsidRPr="00B715F9">
              <w:rPr>
                <w:color w:val="000000"/>
              </w:rPr>
              <w:t>Чернышевка</w:t>
            </w:r>
            <w:proofErr w:type="spellEnd"/>
            <w:r w:rsidRPr="00B715F9">
              <w:rPr>
                <w:color w:val="000000"/>
              </w:rPr>
              <w:t xml:space="preserve">, МБОУ школа </w:t>
            </w:r>
            <w:proofErr w:type="gramStart"/>
            <w:r w:rsidRPr="00B715F9">
              <w:rPr>
                <w:color w:val="000000"/>
              </w:rPr>
              <w:t>с</w:t>
            </w:r>
            <w:proofErr w:type="gramEnd"/>
            <w:r w:rsidRPr="00B715F9">
              <w:rPr>
                <w:color w:val="000000"/>
              </w:rPr>
              <w:t xml:space="preserve">. Гражданка, МБОУ школа с. </w:t>
            </w:r>
            <w:proofErr w:type="spellStart"/>
            <w:r w:rsidRPr="00B715F9">
              <w:rPr>
                <w:color w:val="000000"/>
              </w:rPr>
              <w:t>Новогордеевка</w:t>
            </w:r>
            <w:proofErr w:type="spellEnd"/>
            <w:r w:rsidRPr="00B715F9">
              <w:rPr>
                <w:color w:val="000000"/>
              </w:rPr>
              <w:t>)</w:t>
            </w:r>
          </w:p>
        </w:tc>
      </w:tr>
      <w:tr w:rsidR="005E5555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77AD0" w:rsidP="0022335D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Включение в деятельность проектов предпрофессионального образования (</w:t>
            </w:r>
            <w:proofErr w:type="spellStart"/>
            <w:r w:rsidRPr="00B715F9">
              <w:rPr>
                <w:color w:val="000000"/>
              </w:rPr>
              <w:t>агроклассы</w:t>
            </w:r>
            <w:proofErr w:type="spellEnd"/>
            <w:r w:rsidRPr="00B715F9">
              <w:rPr>
                <w:color w:val="000000"/>
              </w:rPr>
              <w:t>), центров образования естественно – научного профиля « Точка роста»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4B90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55" w:rsidRPr="00B715F9" w:rsidRDefault="005E4B90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100% охват участников целевой категории тематическими мероприятиями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5555">
            <w:pPr>
              <w:rPr>
                <w:color w:val="000000"/>
              </w:rPr>
            </w:pPr>
          </w:p>
        </w:tc>
      </w:tr>
      <w:tr w:rsidR="005E5555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77AD0" w:rsidP="00B715F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Сбор информации об обучении педагогов по программам повышения квалификации по вопросам</w:t>
            </w:r>
            <w:r w:rsidR="00B715F9" w:rsidRPr="00B715F9">
              <w:rPr>
                <w:color w:val="000000"/>
              </w:rPr>
              <w:t xml:space="preserve"> формирования функциональной грамотности средствами преподаваемого предмета;</w:t>
            </w:r>
            <w:r w:rsidR="00B715F9">
              <w:rPr>
                <w:color w:val="000000"/>
              </w:rPr>
              <w:t xml:space="preserve"> формирование базы данных учителей, не прошедших</w:t>
            </w:r>
            <w:r w:rsidR="00B715F9" w:rsidRPr="00B715F9">
              <w:rPr>
                <w:color w:val="000000"/>
              </w:rPr>
              <w:t xml:space="preserve"> в период с 2020 и по настоящее время обучение </w:t>
            </w:r>
            <w:proofErr w:type="gramStart"/>
            <w:r w:rsidR="00B715F9" w:rsidRPr="00B715F9">
              <w:rPr>
                <w:color w:val="000000"/>
              </w:rPr>
              <w:t>по</w:t>
            </w:r>
            <w:proofErr w:type="gramEnd"/>
            <w:r w:rsidR="00B715F9" w:rsidRPr="00B715F9">
              <w:rPr>
                <w:color w:val="000000"/>
              </w:rPr>
              <w:t xml:space="preserve"> </w:t>
            </w:r>
            <w:proofErr w:type="gramStart"/>
            <w:r w:rsidR="00B715F9" w:rsidRPr="00B715F9">
              <w:rPr>
                <w:color w:val="000000"/>
              </w:rPr>
              <w:t>программ</w:t>
            </w:r>
            <w:proofErr w:type="gramEnd"/>
            <w:r w:rsidR="00B715F9" w:rsidRPr="00B715F9">
              <w:rPr>
                <w:color w:val="000000"/>
              </w:rPr>
              <w:t xml:space="preserve"> повышения квалификации по вопросам функциональной грамотности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B715F9" w:rsidP="0022335D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До 25.10.2022 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55" w:rsidRPr="00B715F9" w:rsidRDefault="00B715F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1.База данных о педагогах, имеющих удостоверения о прохождении программ повышения квалификации по вопросам функциональной грамотности в период с 2020 и по настоящее время;</w:t>
            </w:r>
          </w:p>
          <w:p w:rsidR="00B715F9" w:rsidRPr="00B715F9" w:rsidRDefault="00B715F9" w:rsidP="00B715F9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2. База данных о педагогах</w:t>
            </w:r>
            <w:proofErr w:type="gramStart"/>
            <w:r w:rsidRPr="00B715F9">
              <w:rPr>
                <w:color w:val="000000"/>
              </w:rPr>
              <w:t xml:space="preserve"> ,</w:t>
            </w:r>
            <w:proofErr w:type="gramEnd"/>
            <w:r w:rsidRPr="00B715F9">
              <w:rPr>
                <w:color w:val="000000"/>
              </w:rPr>
              <w:t xml:space="preserve"> не прошедших в </w:t>
            </w:r>
            <w:r w:rsidRPr="00B715F9">
              <w:rPr>
                <w:color w:val="000000"/>
              </w:rPr>
              <w:lastRenderedPageBreak/>
              <w:t>период с 2020 и по настоящее время обучение по программ повышения квалификации по вопросам функциональной грамотности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Default="00B715F9" w:rsidP="00B715F9">
            <w:pPr>
              <w:rPr>
                <w:color w:val="000000"/>
              </w:rPr>
            </w:pPr>
            <w:r w:rsidRPr="00B715F9">
              <w:rPr>
                <w:color w:val="000000"/>
              </w:rPr>
              <w:lastRenderedPageBreak/>
              <w:t>КУ МОУО</w:t>
            </w:r>
          </w:p>
          <w:p w:rsidR="005E4B90" w:rsidRPr="00B715F9" w:rsidRDefault="005E4B90" w:rsidP="00B715F9">
            <w:pPr>
              <w:rPr>
                <w:color w:val="000000"/>
              </w:rPr>
            </w:pPr>
            <w:r w:rsidRPr="00B715F9">
              <w:rPr>
                <w:color w:val="000000"/>
              </w:rPr>
              <w:t xml:space="preserve">Руководители общеобразовательных учреждений (МБОУ школа с. Анучино, МБОУ школа с. </w:t>
            </w:r>
            <w:proofErr w:type="spellStart"/>
            <w:r w:rsidRPr="00B715F9">
              <w:rPr>
                <w:color w:val="000000"/>
              </w:rPr>
              <w:t>Чернышевка</w:t>
            </w:r>
            <w:proofErr w:type="spellEnd"/>
            <w:r w:rsidRPr="00B715F9">
              <w:rPr>
                <w:color w:val="000000"/>
              </w:rPr>
              <w:t xml:space="preserve">, МБОУ школа </w:t>
            </w:r>
            <w:proofErr w:type="gramStart"/>
            <w:r w:rsidRPr="00B715F9">
              <w:rPr>
                <w:color w:val="000000"/>
              </w:rPr>
              <w:t>с</w:t>
            </w:r>
            <w:proofErr w:type="gramEnd"/>
            <w:r w:rsidRPr="00B715F9">
              <w:rPr>
                <w:color w:val="000000"/>
              </w:rPr>
              <w:t xml:space="preserve">. Гражданка, МБОУ школа с. </w:t>
            </w:r>
            <w:proofErr w:type="spellStart"/>
            <w:r w:rsidRPr="00B715F9">
              <w:rPr>
                <w:color w:val="000000"/>
              </w:rPr>
              <w:t>Новогордеевка</w:t>
            </w:r>
            <w:proofErr w:type="spellEnd"/>
            <w:r w:rsidRPr="00B715F9">
              <w:rPr>
                <w:color w:val="000000"/>
              </w:rPr>
              <w:t>)</w:t>
            </w:r>
          </w:p>
        </w:tc>
      </w:tr>
      <w:tr w:rsidR="005E5555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6A048E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Проведение семинаров</w:t>
            </w:r>
            <w:r w:rsidRPr="00B715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B715F9">
              <w:rPr>
                <w:color w:val="000000"/>
              </w:rPr>
              <w:t>формированию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6A048E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 раз в четверть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55" w:rsidRPr="00B715F9" w:rsidRDefault="005E5555">
            <w:pPr>
              <w:pStyle w:val="ad"/>
              <w:rPr>
                <w:color w:val="00000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48E" w:rsidRPr="00B715F9" w:rsidRDefault="006A048E" w:rsidP="006A048E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КУ МОУО</w:t>
            </w:r>
          </w:p>
          <w:p w:rsidR="005E5555" w:rsidRPr="00B715F9" w:rsidRDefault="006A048E" w:rsidP="006A048E">
            <w:pPr>
              <w:rPr>
                <w:color w:val="000000"/>
              </w:rPr>
            </w:pPr>
            <w:r w:rsidRPr="00B715F9">
              <w:rPr>
                <w:color w:val="000000"/>
              </w:rPr>
              <w:t xml:space="preserve">Руководители общеобразовательных учреждений (МБОУ школа с. Анучино, МБОУ школа с. </w:t>
            </w:r>
            <w:proofErr w:type="spellStart"/>
            <w:r w:rsidRPr="00B715F9">
              <w:rPr>
                <w:color w:val="000000"/>
              </w:rPr>
              <w:t>Чернышевка</w:t>
            </w:r>
            <w:proofErr w:type="spellEnd"/>
            <w:r w:rsidRPr="00B715F9">
              <w:rPr>
                <w:color w:val="000000"/>
              </w:rPr>
              <w:t xml:space="preserve">, МБОУ школа </w:t>
            </w:r>
            <w:proofErr w:type="gramStart"/>
            <w:r w:rsidRPr="00B715F9">
              <w:rPr>
                <w:color w:val="000000"/>
              </w:rPr>
              <w:t>с</w:t>
            </w:r>
            <w:proofErr w:type="gramEnd"/>
            <w:r w:rsidRPr="00B715F9">
              <w:rPr>
                <w:color w:val="000000"/>
              </w:rPr>
              <w:t xml:space="preserve">. Гражданка, МБОУ школа с. </w:t>
            </w:r>
            <w:proofErr w:type="spellStart"/>
            <w:r w:rsidRPr="00B715F9">
              <w:rPr>
                <w:color w:val="000000"/>
              </w:rPr>
              <w:t>Новогордеевка</w:t>
            </w:r>
            <w:proofErr w:type="spellEnd"/>
            <w:r w:rsidRPr="00B715F9">
              <w:rPr>
                <w:color w:val="000000"/>
              </w:rPr>
              <w:t>)</w:t>
            </w:r>
          </w:p>
        </w:tc>
      </w:tr>
      <w:tr w:rsidR="005E5555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6A048E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открытых уроков по вопросам формирования </w:t>
            </w:r>
            <w:r w:rsidRPr="00B715F9">
              <w:rPr>
                <w:color w:val="000000"/>
              </w:rPr>
              <w:t xml:space="preserve">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Default="005E4B90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 xml:space="preserve">1 четверть – МБОУ школа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Гражданка</w:t>
            </w:r>
          </w:p>
          <w:p w:rsidR="005E4B90" w:rsidRDefault="005E4B90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2 четверть – МБОУ школа с. Анучино (филиалы)</w:t>
            </w:r>
          </w:p>
          <w:p w:rsidR="005E4B90" w:rsidRDefault="005E4B90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 xml:space="preserve">3 четверть – МБОУ школа с. </w:t>
            </w:r>
            <w:proofErr w:type="spellStart"/>
            <w:r>
              <w:rPr>
                <w:color w:val="000000"/>
              </w:rPr>
              <w:t>Новогордеевка</w:t>
            </w:r>
            <w:proofErr w:type="spellEnd"/>
          </w:p>
          <w:p w:rsidR="005E4B90" w:rsidRPr="00B715F9" w:rsidRDefault="005E4B90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 xml:space="preserve">4 четверть – МБОУ школа с. </w:t>
            </w:r>
            <w:proofErr w:type="spellStart"/>
            <w:r>
              <w:rPr>
                <w:color w:val="000000"/>
              </w:rPr>
              <w:t>Чернышевка</w:t>
            </w:r>
            <w:proofErr w:type="spellEnd"/>
            <w:r>
              <w:rPr>
                <w:color w:val="000000"/>
              </w:rPr>
              <w:t xml:space="preserve"> (филиалы)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55" w:rsidRPr="00B715F9" w:rsidRDefault="005E5555">
            <w:pPr>
              <w:pStyle w:val="ad"/>
              <w:rPr>
                <w:color w:val="00000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Default="006A048E">
            <w:pPr>
              <w:rPr>
                <w:color w:val="000000"/>
              </w:rPr>
            </w:pPr>
            <w:r>
              <w:rPr>
                <w:color w:val="000000"/>
              </w:rPr>
              <w:t>КУ МОУО</w:t>
            </w:r>
          </w:p>
          <w:p w:rsidR="005E4B90" w:rsidRPr="00B715F9" w:rsidRDefault="005E4B90">
            <w:pPr>
              <w:rPr>
                <w:color w:val="000000"/>
              </w:rPr>
            </w:pPr>
            <w:r>
              <w:rPr>
                <w:sz w:val="26"/>
                <w:szCs w:val="26"/>
              </w:rPr>
              <w:t>Методический актив по вопросам формирования и оценки функциональной грамотности учащихся</w:t>
            </w:r>
          </w:p>
        </w:tc>
      </w:tr>
      <w:tr w:rsidR="006A048E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48E" w:rsidRPr="00B715F9" w:rsidRDefault="006A048E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8E" w:rsidRDefault="006A048E" w:rsidP="006A048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Организация участия педагогов в семинарах,</w:t>
            </w:r>
          </w:p>
          <w:p w:rsidR="006A048E" w:rsidRDefault="006A048E" w:rsidP="006A048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проводимых ПК ИРО,</w:t>
            </w:r>
          </w:p>
          <w:p w:rsidR="006A048E" w:rsidRPr="002D43C5" w:rsidRDefault="006A048E" w:rsidP="001C48B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8E" w:rsidRPr="002D43C5" w:rsidRDefault="006A048E" w:rsidP="001C48B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48E" w:rsidRDefault="006A048E" w:rsidP="006A048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100% охват участия учителей целевой</w:t>
            </w:r>
          </w:p>
          <w:p w:rsidR="006A048E" w:rsidRDefault="006A048E" w:rsidP="006A048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категории.</w:t>
            </w:r>
          </w:p>
          <w:p w:rsidR="006A048E" w:rsidRPr="002D43C5" w:rsidRDefault="006A048E" w:rsidP="001C48B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48E" w:rsidRPr="00B715F9" w:rsidRDefault="006A048E">
            <w:pPr>
              <w:rPr>
                <w:color w:val="000000"/>
              </w:rPr>
            </w:pPr>
            <w:r w:rsidRPr="00B715F9">
              <w:rPr>
                <w:color w:val="000000"/>
              </w:rPr>
              <w:t xml:space="preserve">Руководители общеобразовательных учреждений (МБОУ школа с. Анучино, МБОУ школа с. </w:t>
            </w:r>
            <w:proofErr w:type="spellStart"/>
            <w:r w:rsidRPr="00B715F9">
              <w:rPr>
                <w:color w:val="000000"/>
              </w:rPr>
              <w:t>Чернышевка</w:t>
            </w:r>
            <w:proofErr w:type="spellEnd"/>
            <w:r w:rsidRPr="00B715F9">
              <w:rPr>
                <w:color w:val="000000"/>
              </w:rPr>
              <w:t xml:space="preserve">, МБОУ школа </w:t>
            </w:r>
            <w:proofErr w:type="gramStart"/>
            <w:r w:rsidRPr="00B715F9">
              <w:rPr>
                <w:color w:val="000000"/>
              </w:rPr>
              <w:t>с</w:t>
            </w:r>
            <w:proofErr w:type="gramEnd"/>
            <w:r w:rsidRPr="00B715F9">
              <w:rPr>
                <w:color w:val="000000"/>
              </w:rPr>
              <w:t xml:space="preserve">. Гражданка, МБОУ школа с. </w:t>
            </w:r>
            <w:proofErr w:type="spellStart"/>
            <w:r w:rsidRPr="00B715F9">
              <w:rPr>
                <w:color w:val="000000"/>
              </w:rPr>
              <w:t>Новогордеевка</w:t>
            </w:r>
            <w:proofErr w:type="spellEnd"/>
            <w:r w:rsidRPr="00B715F9">
              <w:rPr>
                <w:color w:val="000000"/>
              </w:rPr>
              <w:t>)</w:t>
            </w:r>
          </w:p>
        </w:tc>
      </w:tr>
      <w:tr w:rsidR="005E5555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Организация участия в региональном проекте «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От</w:t>
            </w:r>
            <w:proofErr w:type="gramEnd"/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математического</w:t>
            </w:r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образования к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функциональной</w:t>
            </w:r>
            <w:proofErr w:type="gramEnd"/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грамотности».</w:t>
            </w:r>
          </w:p>
          <w:p w:rsidR="005E5555" w:rsidRPr="00B715F9" w:rsidRDefault="005E5555" w:rsidP="0022335D">
            <w:pPr>
              <w:pStyle w:val="ad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B41ACF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2022 – 2023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Положительная динамика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образовательных</w:t>
            </w:r>
            <w:proofErr w:type="gramEnd"/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результатов</w:t>
            </w:r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обучающихся</w:t>
            </w:r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</w:t>
            </w:r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итогам</w:t>
            </w:r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выполнения диагностических работ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по</w:t>
            </w:r>
            <w:proofErr w:type="gramEnd"/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оценке функциональной грамотности.</w:t>
            </w:r>
          </w:p>
          <w:p w:rsidR="005E5555" w:rsidRPr="00B715F9" w:rsidRDefault="005E5555" w:rsidP="00B41AC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Default="005E4B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Положительная динамика образовательных результатов </w:t>
            </w:r>
            <w:r>
              <w:rPr>
                <w:color w:val="000000"/>
              </w:rPr>
              <w:lastRenderedPageBreak/>
              <w:t>обучающихся</w:t>
            </w:r>
            <w:r w:rsidR="002E2C74">
              <w:rPr>
                <w:color w:val="000000"/>
              </w:rPr>
              <w:t xml:space="preserve"> по итогам выполнения диагностических работ по оценке функциональной грамотности</w:t>
            </w:r>
          </w:p>
          <w:p w:rsidR="00E2018D" w:rsidRPr="00B715F9" w:rsidRDefault="00E2018D">
            <w:pPr>
              <w:rPr>
                <w:color w:val="000000"/>
              </w:rPr>
            </w:pPr>
          </w:p>
        </w:tc>
      </w:tr>
      <w:tr w:rsidR="00E2018D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18D" w:rsidRPr="00B715F9" w:rsidRDefault="00E2018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18D" w:rsidRDefault="00E2018D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Проведение мониторинга внедрения в учебный процесс банка заданий для оценки функциональной грамотности, разработанных ФГБНУ «Институт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18D" w:rsidRDefault="00E2018D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Декабрь 2022 г. – Январь 2023 г.</w:t>
            </w:r>
          </w:p>
          <w:p w:rsidR="00E2018D" w:rsidRDefault="00E2018D" w:rsidP="0022335D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Март 2023г. – апрель 2023г.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18D" w:rsidRDefault="00E2018D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18D" w:rsidRDefault="00E2018D">
            <w:pPr>
              <w:rPr>
                <w:color w:val="000000"/>
              </w:rPr>
            </w:pPr>
            <w:r>
              <w:rPr>
                <w:color w:val="000000"/>
              </w:rPr>
              <w:t>КУ МОУО</w:t>
            </w:r>
          </w:p>
        </w:tc>
      </w:tr>
      <w:tr w:rsidR="005E5555" w:rsidRPr="00B715F9" w:rsidTr="002E2C7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5E5555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1</w:t>
            </w:r>
            <w:r w:rsidR="00E2018D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B41ACF" w:rsidP="0022335D">
            <w:pPr>
              <w:pStyle w:val="ad"/>
              <w:rPr>
                <w:color w:val="000000"/>
              </w:rPr>
            </w:pPr>
            <w:r w:rsidRPr="002D43C5">
              <w:rPr>
                <w:rFonts w:ascii="YS Text" w:hAnsi="YS Text"/>
                <w:color w:val="000000"/>
                <w:sz w:val="23"/>
                <w:szCs w:val="23"/>
              </w:rPr>
              <w:t>Принятие управленческих решений по результатам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55" w:rsidRPr="00B715F9" w:rsidRDefault="00B41ACF" w:rsidP="00B41ACF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 xml:space="preserve">До 30.04.2023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Корректировка плана мероприятий, итоговая</w:t>
            </w:r>
          </w:p>
          <w:p w:rsidR="00B41ACF" w:rsidRDefault="00B41ACF" w:rsidP="00B41A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аналитическая справка.</w:t>
            </w:r>
          </w:p>
          <w:p w:rsidR="005E5555" w:rsidRPr="00B715F9" w:rsidRDefault="005E5555">
            <w:pPr>
              <w:pStyle w:val="ad"/>
              <w:rPr>
                <w:color w:val="00000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ACF" w:rsidRPr="00B715F9" w:rsidRDefault="00B41ACF" w:rsidP="00B41ACF">
            <w:pPr>
              <w:pStyle w:val="ad"/>
              <w:rPr>
                <w:color w:val="000000"/>
              </w:rPr>
            </w:pPr>
            <w:r w:rsidRPr="00B715F9">
              <w:rPr>
                <w:color w:val="000000"/>
              </w:rPr>
              <w:t>КУ МОУО</w:t>
            </w:r>
          </w:p>
          <w:p w:rsidR="00B41ACF" w:rsidRPr="00B715F9" w:rsidRDefault="00B41ACF" w:rsidP="00B41ACF">
            <w:pPr>
              <w:pStyle w:val="ad"/>
              <w:rPr>
                <w:color w:val="000000"/>
              </w:rPr>
            </w:pPr>
            <w:proofErr w:type="spellStart"/>
            <w:r w:rsidRPr="00B715F9">
              <w:rPr>
                <w:color w:val="000000"/>
              </w:rPr>
              <w:t>Евстефеева</w:t>
            </w:r>
            <w:proofErr w:type="spellEnd"/>
            <w:r w:rsidRPr="00B715F9">
              <w:rPr>
                <w:color w:val="000000"/>
              </w:rPr>
              <w:t xml:space="preserve"> О.Л. – начальник отдела общего и дополнительного образования</w:t>
            </w:r>
          </w:p>
          <w:p w:rsidR="005E5555" w:rsidRPr="00B715F9" w:rsidRDefault="00B41ACF" w:rsidP="00B41ACF">
            <w:pPr>
              <w:rPr>
                <w:color w:val="000000"/>
              </w:rPr>
            </w:pPr>
            <w:r w:rsidRPr="00B715F9">
              <w:rPr>
                <w:color w:val="000000"/>
              </w:rPr>
              <w:t>Ильченко Н.Ф. - методист отдела общего и дополнительного образования</w:t>
            </w:r>
          </w:p>
        </w:tc>
      </w:tr>
    </w:tbl>
    <w:p w:rsidR="00D5764A" w:rsidRDefault="00D5764A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F34FD8" w:rsidRDefault="00F34FD8" w:rsidP="00F34FD8">
      <w:pPr>
        <w:widowControl w:val="0"/>
        <w:tabs>
          <w:tab w:val="left" w:pos="942"/>
        </w:tabs>
        <w:autoSpaceDE w:val="0"/>
        <w:autoSpaceDN w:val="0"/>
        <w:spacing w:before="1"/>
        <w:ind w:left="582" w:right="223"/>
        <w:rPr>
          <w:sz w:val="26"/>
          <w:szCs w:val="26"/>
        </w:rPr>
      </w:pPr>
      <w:bookmarkStart w:id="0" w:name="_GoBack"/>
      <w:bookmarkEnd w:id="0"/>
    </w:p>
    <w:p w:rsidR="00F34FD8" w:rsidRDefault="00F34FD8" w:rsidP="00F34F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Приложение 2</w:t>
      </w:r>
    </w:p>
    <w:p w:rsidR="00F34FD8" w:rsidRDefault="00F34FD8" w:rsidP="00F34FD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приказу   от 22.09.2022 г. № 134 - а</w:t>
      </w:r>
    </w:p>
    <w:p w:rsidR="002E2C74" w:rsidRDefault="002E2C74" w:rsidP="00F34FD8">
      <w:pPr>
        <w:widowControl w:val="0"/>
        <w:tabs>
          <w:tab w:val="left" w:pos="942"/>
        </w:tabs>
        <w:autoSpaceDE w:val="0"/>
        <w:autoSpaceDN w:val="0"/>
        <w:spacing w:before="1"/>
        <w:ind w:left="582" w:right="223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Pr="00F34FD8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  <w:rPr>
          <w:b/>
        </w:rPr>
      </w:pPr>
    </w:p>
    <w:p w:rsidR="002E2C74" w:rsidRPr="00F34FD8" w:rsidRDefault="00F34FD8" w:rsidP="00F34FD8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  <w:jc w:val="center"/>
        <w:rPr>
          <w:b/>
          <w:sz w:val="26"/>
          <w:szCs w:val="26"/>
        </w:rPr>
      </w:pPr>
      <w:r w:rsidRPr="00F34FD8">
        <w:rPr>
          <w:b/>
          <w:sz w:val="26"/>
          <w:szCs w:val="26"/>
        </w:rPr>
        <w:t>Муниципальный методический актив по вопросам формирования и оценки функциональной грамотности учащихся</w:t>
      </w:r>
    </w:p>
    <w:p w:rsidR="00F34FD8" w:rsidRDefault="00F34FD8" w:rsidP="00F34FD8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4FD8" w:rsidTr="00F34FD8">
        <w:tc>
          <w:tcPr>
            <w:tcW w:w="2392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  <w:jc w:val="center"/>
            </w:pPr>
            <w:r>
              <w:t xml:space="preserve">Должность 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428"/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ab/>
              <w:t>ОУ</w:t>
            </w:r>
            <w:r>
              <w:tab/>
            </w:r>
            <w:r>
              <w:tab/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  <w:jc w:val="center"/>
            </w:pPr>
            <w:r>
              <w:t>Примечание</w:t>
            </w:r>
          </w:p>
        </w:tc>
      </w:tr>
      <w:tr w:rsidR="00F34FD8" w:rsidTr="00F34FD8">
        <w:tc>
          <w:tcPr>
            <w:tcW w:w="2392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Ильченко Наталья Федоровна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Методист отдела общего и дополнительного образования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</w:p>
          <w:p w:rsidR="00F34FD8" w:rsidRPr="00F34FD8" w:rsidRDefault="00F34FD8" w:rsidP="00F34FD8">
            <w:r>
              <w:t>КУ МОУО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</w:p>
        </w:tc>
      </w:tr>
      <w:tr w:rsidR="00F34FD8" w:rsidTr="00F34FD8">
        <w:tc>
          <w:tcPr>
            <w:tcW w:w="2392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Леонова Наталья Викторовна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Завуч МБОУ школы, с. Анучино, учитель технологии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МБОУ школа с. Анучино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</w:p>
        </w:tc>
      </w:tr>
      <w:tr w:rsidR="00F34FD8" w:rsidTr="00F34FD8">
        <w:tc>
          <w:tcPr>
            <w:tcW w:w="2392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Левицкая Марина Михайловна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 xml:space="preserve">Завуч МБОУ школы, с. </w:t>
            </w:r>
            <w:proofErr w:type="spellStart"/>
            <w:r>
              <w:t>Чернышевка</w:t>
            </w:r>
            <w:proofErr w:type="spellEnd"/>
            <w:r>
              <w:t>, учитель технологии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 xml:space="preserve">МБОУ школа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ернышевка</w:t>
            </w:r>
            <w:proofErr w:type="spellEnd"/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</w:p>
        </w:tc>
      </w:tr>
      <w:tr w:rsidR="00F34FD8" w:rsidTr="00F34FD8">
        <w:tc>
          <w:tcPr>
            <w:tcW w:w="2392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Матвиенко Мария Александровна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Учитель физики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МБОУ школа с. Анучино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</w:p>
        </w:tc>
      </w:tr>
      <w:tr w:rsidR="00F34FD8" w:rsidTr="00F34FD8">
        <w:tc>
          <w:tcPr>
            <w:tcW w:w="2392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Шин Юлия Романовна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Учитель русского языка и литературы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proofErr w:type="spellStart"/>
            <w:r>
              <w:t>Староварваровский</w:t>
            </w:r>
            <w:proofErr w:type="spellEnd"/>
            <w:r>
              <w:t xml:space="preserve"> филиал МБОУ школы с. Анучино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</w:p>
        </w:tc>
      </w:tr>
      <w:tr w:rsidR="00F34FD8" w:rsidTr="00F34FD8">
        <w:tc>
          <w:tcPr>
            <w:tcW w:w="2392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 xml:space="preserve">Самойленко Марина </w:t>
            </w:r>
            <w:proofErr w:type="spellStart"/>
            <w:r>
              <w:t>Тьеровна</w:t>
            </w:r>
            <w:proofErr w:type="spellEnd"/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>Учитель биологии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  <w:r>
              <w:t xml:space="preserve">МБОУ школа </w:t>
            </w:r>
            <w:proofErr w:type="gramStart"/>
            <w:r>
              <w:t>с</w:t>
            </w:r>
            <w:proofErr w:type="gramEnd"/>
            <w:r>
              <w:t>. Гражданка</w:t>
            </w:r>
          </w:p>
        </w:tc>
        <w:tc>
          <w:tcPr>
            <w:tcW w:w="2393" w:type="dxa"/>
          </w:tcPr>
          <w:p w:rsidR="00F34FD8" w:rsidRDefault="00F34FD8" w:rsidP="00F34FD8">
            <w:pPr>
              <w:widowControl w:val="0"/>
              <w:tabs>
                <w:tab w:val="left" w:pos="833"/>
                <w:tab w:val="left" w:pos="834"/>
              </w:tabs>
              <w:autoSpaceDE w:val="0"/>
              <w:autoSpaceDN w:val="0"/>
              <w:spacing w:before="37"/>
            </w:pPr>
          </w:p>
        </w:tc>
      </w:tr>
    </w:tbl>
    <w:p w:rsidR="002E2C74" w:rsidRDefault="002E2C74" w:rsidP="00F34FD8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  <w:jc w:val="center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p w:rsidR="002E2C74" w:rsidRDefault="002E2C74" w:rsidP="00D5764A">
      <w:pPr>
        <w:widowControl w:val="0"/>
        <w:tabs>
          <w:tab w:val="left" w:pos="833"/>
          <w:tab w:val="left" w:pos="834"/>
        </w:tabs>
        <w:autoSpaceDE w:val="0"/>
        <w:autoSpaceDN w:val="0"/>
        <w:spacing w:before="37"/>
      </w:pPr>
    </w:p>
    <w:sectPr w:rsidR="002E2C74" w:rsidSect="00FA04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0D" w:rsidRDefault="00015B0D" w:rsidP="001C2F5B">
      <w:r>
        <w:separator/>
      </w:r>
    </w:p>
  </w:endnote>
  <w:endnote w:type="continuationSeparator" w:id="0">
    <w:p w:rsidR="00015B0D" w:rsidRDefault="00015B0D" w:rsidP="001C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0D" w:rsidRDefault="00015B0D" w:rsidP="001C2F5B">
      <w:r>
        <w:separator/>
      </w:r>
    </w:p>
  </w:footnote>
  <w:footnote w:type="continuationSeparator" w:id="0">
    <w:p w:rsidR="00015B0D" w:rsidRDefault="00015B0D" w:rsidP="001C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F3"/>
    <w:multiLevelType w:val="hybridMultilevel"/>
    <w:tmpl w:val="AD2048C6"/>
    <w:lvl w:ilvl="0" w:tplc="2088700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287D4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2" w:tplc="772AE084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3" w:tplc="E60055B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4" w:tplc="503A476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5" w:tplc="A808DAE2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6" w:tplc="8CE24CFA">
      <w:numFmt w:val="bullet"/>
      <w:lvlText w:val="•"/>
      <w:lvlJc w:val="left"/>
      <w:pPr>
        <w:ind w:left="9287" w:hanging="360"/>
      </w:pPr>
      <w:rPr>
        <w:rFonts w:hint="default"/>
        <w:lang w:val="ru-RU" w:eastAsia="en-US" w:bidi="ar-SA"/>
      </w:rPr>
    </w:lvl>
    <w:lvl w:ilvl="7" w:tplc="6B2C0526">
      <w:numFmt w:val="bullet"/>
      <w:lvlText w:val="•"/>
      <w:lvlJc w:val="left"/>
      <w:pPr>
        <w:ind w:left="10694" w:hanging="360"/>
      </w:pPr>
      <w:rPr>
        <w:rFonts w:hint="default"/>
        <w:lang w:val="ru-RU" w:eastAsia="en-US" w:bidi="ar-SA"/>
      </w:rPr>
    </w:lvl>
    <w:lvl w:ilvl="8" w:tplc="051C713A">
      <w:numFmt w:val="bullet"/>
      <w:lvlText w:val="•"/>
      <w:lvlJc w:val="left"/>
      <w:pPr>
        <w:ind w:left="12102" w:hanging="360"/>
      </w:pPr>
      <w:rPr>
        <w:rFonts w:hint="default"/>
        <w:lang w:val="ru-RU" w:eastAsia="en-US" w:bidi="ar-SA"/>
      </w:rPr>
    </w:lvl>
  </w:abstractNum>
  <w:abstractNum w:abstractNumId="1">
    <w:nsid w:val="11A9211B"/>
    <w:multiLevelType w:val="multilevel"/>
    <w:tmpl w:val="668A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467C4"/>
    <w:multiLevelType w:val="hybridMultilevel"/>
    <w:tmpl w:val="488809DE"/>
    <w:lvl w:ilvl="0" w:tplc="3C56212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4BE9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A283FC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EC25D9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96A621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1CC3D2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8C62B4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772B07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5A69F5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2CD52B32"/>
    <w:multiLevelType w:val="multilevel"/>
    <w:tmpl w:val="8EE2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42957"/>
    <w:multiLevelType w:val="hybridMultilevel"/>
    <w:tmpl w:val="49DE524E"/>
    <w:lvl w:ilvl="0" w:tplc="F3F8372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A4F7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2E8C20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C948C9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BBC896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00C2F9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FA885D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15D29CB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B5CC43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69D726F0"/>
    <w:multiLevelType w:val="multilevel"/>
    <w:tmpl w:val="B8EE2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2D06FAA"/>
    <w:multiLevelType w:val="multilevel"/>
    <w:tmpl w:val="4A0E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51D38"/>
    <w:multiLevelType w:val="hybridMultilevel"/>
    <w:tmpl w:val="0E005C46"/>
    <w:lvl w:ilvl="0" w:tplc="3C56212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4BE9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A283FC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EC25D9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96A621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1CC3D2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8C62B4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772B07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5A69F5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32"/>
    <w:rsid w:val="00015B0D"/>
    <w:rsid w:val="00073269"/>
    <w:rsid w:val="00096163"/>
    <w:rsid w:val="000A57A4"/>
    <w:rsid w:val="000F572B"/>
    <w:rsid w:val="001250CE"/>
    <w:rsid w:val="001C2F5B"/>
    <w:rsid w:val="001C44A5"/>
    <w:rsid w:val="001F204A"/>
    <w:rsid w:val="0022335D"/>
    <w:rsid w:val="00256132"/>
    <w:rsid w:val="002825E8"/>
    <w:rsid w:val="002E0C86"/>
    <w:rsid w:val="002E2C74"/>
    <w:rsid w:val="002F3379"/>
    <w:rsid w:val="003171AF"/>
    <w:rsid w:val="00346DA6"/>
    <w:rsid w:val="003C140C"/>
    <w:rsid w:val="003C79F4"/>
    <w:rsid w:val="00481740"/>
    <w:rsid w:val="00506FFE"/>
    <w:rsid w:val="00530A7E"/>
    <w:rsid w:val="00532815"/>
    <w:rsid w:val="00556C27"/>
    <w:rsid w:val="00577AD0"/>
    <w:rsid w:val="005E4B90"/>
    <w:rsid w:val="005E5555"/>
    <w:rsid w:val="00613CDE"/>
    <w:rsid w:val="00676A31"/>
    <w:rsid w:val="0068533F"/>
    <w:rsid w:val="006A048E"/>
    <w:rsid w:val="006B5C8C"/>
    <w:rsid w:val="007850E7"/>
    <w:rsid w:val="007A1F00"/>
    <w:rsid w:val="00815A83"/>
    <w:rsid w:val="008404E1"/>
    <w:rsid w:val="008801F1"/>
    <w:rsid w:val="00897099"/>
    <w:rsid w:val="00A649C2"/>
    <w:rsid w:val="00A673DB"/>
    <w:rsid w:val="00AD21F8"/>
    <w:rsid w:val="00AD4962"/>
    <w:rsid w:val="00B14DFE"/>
    <w:rsid w:val="00B41ACF"/>
    <w:rsid w:val="00B521FB"/>
    <w:rsid w:val="00B532BA"/>
    <w:rsid w:val="00B65763"/>
    <w:rsid w:val="00B715F9"/>
    <w:rsid w:val="00BB2978"/>
    <w:rsid w:val="00BB71B4"/>
    <w:rsid w:val="00D565B0"/>
    <w:rsid w:val="00D5764A"/>
    <w:rsid w:val="00D9434B"/>
    <w:rsid w:val="00D95989"/>
    <w:rsid w:val="00DE0DA2"/>
    <w:rsid w:val="00DF4D9C"/>
    <w:rsid w:val="00E2018D"/>
    <w:rsid w:val="00E274E8"/>
    <w:rsid w:val="00EA2578"/>
    <w:rsid w:val="00EA7D2E"/>
    <w:rsid w:val="00EF539D"/>
    <w:rsid w:val="00F34FD8"/>
    <w:rsid w:val="00F96E35"/>
    <w:rsid w:val="00FA0443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F00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8801F1"/>
    <w:pPr>
      <w:widowControl w:val="0"/>
      <w:autoSpaceDE w:val="0"/>
      <w:autoSpaceDN w:val="0"/>
      <w:outlineLvl w:val="0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F00"/>
    <w:pPr>
      <w:ind w:left="720"/>
      <w:contextualSpacing/>
    </w:pPr>
  </w:style>
  <w:style w:type="table" w:styleId="a4">
    <w:name w:val="Table Grid"/>
    <w:basedOn w:val="a1"/>
    <w:rsid w:val="0053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06FFE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06FFE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171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3171AF"/>
    <w:pPr>
      <w:widowControl w:val="0"/>
      <w:autoSpaceDE w:val="0"/>
      <w:autoSpaceDN w:val="0"/>
      <w:ind w:left="4837" w:hanging="4500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171AF"/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171AF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header"/>
    <w:basedOn w:val="a"/>
    <w:link w:val="aa"/>
    <w:rsid w:val="001C2F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2F5B"/>
    <w:rPr>
      <w:sz w:val="24"/>
      <w:szCs w:val="24"/>
    </w:rPr>
  </w:style>
  <w:style w:type="paragraph" w:styleId="ab">
    <w:name w:val="footer"/>
    <w:basedOn w:val="a"/>
    <w:link w:val="ac"/>
    <w:rsid w:val="001C2F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C2F5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801F1"/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paragraph" w:styleId="ad">
    <w:name w:val="Normal (Web)"/>
    <w:basedOn w:val="a"/>
    <w:uiPriority w:val="99"/>
    <w:unhideWhenUsed/>
    <w:rsid w:val="00613CDE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613CDE"/>
    <w:rPr>
      <w:color w:val="0000FF"/>
      <w:u w:val="single"/>
    </w:rPr>
  </w:style>
  <w:style w:type="paragraph" w:styleId="af">
    <w:name w:val="Balloon Text"/>
    <w:basedOn w:val="a"/>
    <w:link w:val="af0"/>
    <w:rsid w:val="00B41A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4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F00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8801F1"/>
    <w:pPr>
      <w:widowControl w:val="0"/>
      <w:autoSpaceDE w:val="0"/>
      <w:autoSpaceDN w:val="0"/>
      <w:outlineLvl w:val="0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F00"/>
    <w:pPr>
      <w:ind w:left="720"/>
      <w:contextualSpacing/>
    </w:pPr>
  </w:style>
  <w:style w:type="table" w:styleId="a4">
    <w:name w:val="Table Grid"/>
    <w:basedOn w:val="a1"/>
    <w:rsid w:val="0053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06FFE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06FFE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171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3171AF"/>
    <w:pPr>
      <w:widowControl w:val="0"/>
      <w:autoSpaceDE w:val="0"/>
      <w:autoSpaceDN w:val="0"/>
      <w:ind w:left="4837" w:hanging="4500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171AF"/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171AF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header"/>
    <w:basedOn w:val="a"/>
    <w:link w:val="aa"/>
    <w:rsid w:val="001C2F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2F5B"/>
    <w:rPr>
      <w:sz w:val="24"/>
      <w:szCs w:val="24"/>
    </w:rPr>
  </w:style>
  <w:style w:type="paragraph" w:styleId="ab">
    <w:name w:val="footer"/>
    <w:basedOn w:val="a"/>
    <w:link w:val="ac"/>
    <w:rsid w:val="001C2F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C2F5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801F1"/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paragraph" w:styleId="ad">
    <w:name w:val="Normal (Web)"/>
    <w:basedOn w:val="a"/>
    <w:uiPriority w:val="99"/>
    <w:unhideWhenUsed/>
    <w:rsid w:val="00613CDE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613CDE"/>
    <w:rPr>
      <w:color w:val="0000FF"/>
      <w:u w:val="single"/>
    </w:rPr>
  </w:style>
  <w:style w:type="paragraph" w:styleId="af">
    <w:name w:val="Balloon Text"/>
    <w:basedOn w:val="a"/>
    <w:link w:val="af0"/>
    <w:rsid w:val="00B41A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4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lani_meropriyatij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Воробьёва</dc:creator>
  <cp:lastModifiedBy>2</cp:lastModifiedBy>
  <cp:revision>22</cp:revision>
  <cp:lastPrinted>2022-12-12T12:55:00Z</cp:lastPrinted>
  <dcterms:created xsi:type="dcterms:W3CDTF">2021-02-02T06:17:00Z</dcterms:created>
  <dcterms:modified xsi:type="dcterms:W3CDTF">2022-12-12T12:56:00Z</dcterms:modified>
</cp:coreProperties>
</file>