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6B67" w14:textId="5BF0B202" w:rsidR="00C85A36" w:rsidRPr="00D86335" w:rsidRDefault="00F3680F" w:rsidP="00D8633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функциональной грамотности на уроках английского языка на примере упражнений из УМК «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Spotlight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для 5-11 классов, авторы 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Ю.Е.Ваулина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Д.Дули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О.Е.Подоляко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В.Эванс</w:t>
      </w:r>
      <w:proofErr w:type="spellEnd"/>
    </w:p>
    <w:p w14:paraId="3DE9C32C" w14:textId="664C8B25" w:rsidR="00D86335" w:rsidRPr="00D86335" w:rsidRDefault="00F3680F" w:rsidP="00D86335">
      <w:pPr>
        <w:pStyle w:val="a3"/>
        <w:spacing w:before="0" w:beforeAutospacing="0" w:after="24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86335">
        <w:rPr>
          <w:color w:val="000000"/>
          <w:sz w:val="28"/>
          <w:szCs w:val="28"/>
          <w:shd w:val="clear" w:color="auto" w:fill="FFFFFF"/>
        </w:rPr>
        <w:t>«Функционально грамотный человек –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 (А. А. Леонтьев).</w:t>
      </w:r>
      <w:r w:rsidR="00D86335" w:rsidRPr="00D86335">
        <w:rPr>
          <w:color w:val="000000" w:themeColor="text1"/>
          <w:sz w:val="28"/>
          <w:szCs w:val="28"/>
        </w:rPr>
        <w:t xml:space="preserve"> В современном мире </w:t>
      </w:r>
      <w:r w:rsidR="00D86335" w:rsidRPr="00D86335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иностранный язык стал средством взаимодействия общества, роль которого возрастает в связи с развитием международных экономических, научных, социальных, культурных связей. </w:t>
      </w:r>
      <w:r w:rsidR="00D86335" w:rsidRPr="00D86335">
        <w:rPr>
          <w:color w:val="000000" w:themeColor="text1"/>
          <w:sz w:val="28"/>
          <w:szCs w:val="28"/>
        </w:rPr>
        <w:t xml:space="preserve">Уже не возникает вопрос «Зачем нужен иностранный язык?». Мы все чаще сталкиваемся с необходимостью использования его в повседневной жизни. Кроме того, в современном мире люди стали больше путешествовать, а это прекрасная возможность осваивать другую культуру и в то же время нести свою. </w:t>
      </w:r>
    </w:p>
    <w:p w14:paraId="4BF13A5D" w14:textId="77777777" w:rsidR="00D86335" w:rsidRPr="00D86335" w:rsidRDefault="00D86335" w:rsidP="00D86335">
      <w:pPr>
        <w:pStyle w:val="a3"/>
        <w:spacing w:before="0" w:beforeAutospacing="0" w:after="24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86335">
        <w:rPr>
          <w:color w:val="000000" w:themeColor="text1"/>
          <w:sz w:val="28"/>
          <w:szCs w:val="28"/>
        </w:rPr>
        <w:t>Мы помним, что основной целью обучения иностранному языку является формирование навыков свободного общения и практического применения знаний, поэтому можно смело утверждать, что на уроках английского языка учитель работает по всем направлениям формирования функциональной грамотности.</w:t>
      </w:r>
    </w:p>
    <w:p w14:paraId="0058D14A" w14:textId="77777777" w:rsidR="00D86335" w:rsidRPr="00D86335" w:rsidRDefault="00D86335" w:rsidP="00D8633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86335">
        <w:rPr>
          <w:rStyle w:val="a4"/>
          <w:color w:val="000000" w:themeColor="text1"/>
          <w:sz w:val="28"/>
          <w:szCs w:val="28"/>
        </w:rPr>
        <w:t>Функциональная грамотность</w:t>
      </w:r>
      <w:r w:rsidRPr="00D86335">
        <w:rPr>
          <w:color w:val="000000" w:themeColor="text1"/>
          <w:sz w:val="28"/>
          <w:szCs w:val="28"/>
        </w:rPr>
        <w:t xml:space="preserve"> – одно из центральных понятий в образовательном процессе на сегодняшний день. </w:t>
      </w:r>
      <w:r w:rsidRPr="00D86335">
        <w:rPr>
          <w:bCs/>
          <w:iCs/>
          <w:color w:val="000000" w:themeColor="text1"/>
          <w:sz w:val="28"/>
          <w:szCs w:val="28"/>
        </w:rPr>
        <w:t>Функционально грамотная личность </w:t>
      </w:r>
      <w:r w:rsidRPr="00D86335">
        <w:rPr>
          <w:sz w:val="28"/>
          <w:szCs w:val="28"/>
        </w:rPr>
        <w:t>– способна использовать все приобретаемые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14:paraId="6A61ACA4" w14:textId="77777777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335">
        <w:rPr>
          <w:rFonts w:ascii="Times New Roman" w:hAnsi="Times New Roman" w:cs="Times New Roman"/>
          <w:sz w:val="28"/>
          <w:szCs w:val="28"/>
        </w:rPr>
        <w:t>Исходя из этого, можно обозначить следующую проблему: как организовать работу на уроке английского языка, чтобы в процессе обучения была сформирована функциональная грамотность у учащихся.</w:t>
      </w:r>
    </w:p>
    <w:p w14:paraId="40290897" w14:textId="77777777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335">
        <w:rPr>
          <w:rFonts w:ascii="Times New Roman" w:hAnsi="Times New Roman" w:cs="Times New Roman"/>
          <w:sz w:val="28"/>
          <w:szCs w:val="28"/>
        </w:rPr>
        <w:t>Достичь функциональной грамотности в процессе обучения можно различными способами. Однако одной из главных составляющих преподавания иностранного языка является заинтересованность обучающихся.</w:t>
      </w:r>
    </w:p>
    <w:p w14:paraId="013B5822" w14:textId="77777777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выделить несколько особенностей заданий для формирования функциональной грамотности:</w:t>
      </w:r>
    </w:p>
    <w:p w14:paraId="5CB0CA92" w14:textId="77777777" w:rsidR="00D86335" w:rsidRPr="00D86335" w:rsidRDefault="00D86335" w:rsidP="00D86335">
      <w:pPr>
        <w:numPr>
          <w:ilvl w:val="0"/>
          <w:numId w:val="1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задача, поставленная вне предметной области и решаемая с помощью предметных знаний;</w:t>
      </w:r>
    </w:p>
    <w:p w14:paraId="0558220E" w14:textId="77777777" w:rsidR="00D86335" w:rsidRPr="00D86335" w:rsidRDefault="00D86335" w:rsidP="00D86335">
      <w:pPr>
        <w:numPr>
          <w:ilvl w:val="0"/>
          <w:numId w:val="1"/>
        </w:numPr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каждом из заданий описывается жизненная ситуация;</w:t>
      </w:r>
    </w:p>
    <w:p w14:paraId="211F17F4" w14:textId="77777777" w:rsidR="00D86335" w:rsidRPr="00D86335" w:rsidRDefault="00D86335" w:rsidP="00D86335">
      <w:pPr>
        <w:numPr>
          <w:ilvl w:val="0"/>
          <w:numId w:val="1"/>
        </w:numPr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контекст заданий близок к проблемным ситуациям, возникающим в повседневной жизни;</w:t>
      </w:r>
    </w:p>
    <w:p w14:paraId="40E6AD34" w14:textId="77777777" w:rsidR="00D86335" w:rsidRPr="00D86335" w:rsidRDefault="00D86335" w:rsidP="00D86335">
      <w:pPr>
        <w:numPr>
          <w:ilvl w:val="0"/>
          <w:numId w:val="1"/>
        </w:numPr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требует осознанного выбора модели поведения;</w:t>
      </w:r>
    </w:p>
    <w:p w14:paraId="6C8F7B41" w14:textId="77777777" w:rsidR="00D86335" w:rsidRPr="00D86335" w:rsidRDefault="00D86335" w:rsidP="00D86335">
      <w:pPr>
        <w:numPr>
          <w:ilvl w:val="0"/>
          <w:numId w:val="1"/>
        </w:numPr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изложены простым и ясным языком;</w:t>
      </w:r>
    </w:p>
    <w:p w14:paraId="577864DF" w14:textId="77777777" w:rsidR="00D86335" w:rsidRPr="00D86335" w:rsidRDefault="00D86335" w:rsidP="00D86335">
      <w:pPr>
        <w:numPr>
          <w:ilvl w:val="0"/>
          <w:numId w:val="1"/>
        </w:numPr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 иллюстрации, таблицы, схемы, диаграммы.</w:t>
      </w:r>
    </w:p>
    <w:p w14:paraId="40C2AD62" w14:textId="77777777" w:rsidR="00D86335" w:rsidRPr="00D86335" w:rsidRDefault="00D86335" w:rsidP="00D8633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Выделяют следующие направления формирования функциональной грамотности:</w:t>
      </w:r>
    </w:p>
    <w:p w14:paraId="07825170" w14:textId="77777777" w:rsidR="00D86335" w:rsidRPr="00D86335" w:rsidRDefault="00D86335" w:rsidP="00D86335">
      <w:pPr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математическая грамотность;</w:t>
      </w:r>
    </w:p>
    <w:p w14:paraId="2D7AD815" w14:textId="77777777" w:rsidR="00D86335" w:rsidRPr="00D86335" w:rsidRDefault="00D86335" w:rsidP="00D86335">
      <w:pPr>
        <w:numPr>
          <w:ilvl w:val="0"/>
          <w:numId w:val="2"/>
        </w:numPr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финансовая грамотность;</w:t>
      </w:r>
    </w:p>
    <w:p w14:paraId="5CC05F6A" w14:textId="77777777" w:rsidR="00D86335" w:rsidRPr="00D86335" w:rsidRDefault="00D86335" w:rsidP="00D86335">
      <w:pPr>
        <w:numPr>
          <w:ilvl w:val="0"/>
          <w:numId w:val="2"/>
        </w:numPr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естественнонаучная грамотность;</w:t>
      </w:r>
    </w:p>
    <w:p w14:paraId="5B1951C7" w14:textId="77777777" w:rsidR="00D86335" w:rsidRPr="00D86335" w:rsidRDefault="00D86335" w:rsidP="00D86335">
      <w:pPr>
        <w:numPr>
          <w:ilvl w:val="0"/>
          <w:numId w:val="2"/>
        </w:numPr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глобальные компетенции;</w:t>
      </w:r>
    </w:p>
    <w:p w14:paraId="75632B30" w14:textId="77777777" w:rsidR="00D86335" w:rsidRPr="00D86335" w:rsidRDefault="00D86335" w:rsidP="00D86335">
      <w:pPr>
        <w:numPr>
          <w:ilvl w:val="0"/>
          <w:numId w:val="2"/>
        </w:numPr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креативное мышление;</w:t>
      </w:r>
    </w:p>
    <w:p w14:paraId="787CBFDA" w14:textId="77777777" w:rsidR="00D86335" w:rsidRPr="00D86335" w:rsidRDefault="00D86335" w:rsidP="00D86335">
      <w:pPr>
        <w:numPr>
          <w:ilvl w:val="0"/>
          <w:numId w:val="2"/>
        </w:numPr>
        <w:spacing w:before="27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читательская грамотность.</w:t>
      </w:r>
    </w:p>
    <w:p w14:paraId="223872F7" w14:textId="77777777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заданий для оценки функциональной грамотности: Особенности заданий для оценки функциональной грамотности: задача, поставленная вне предметной области и решаемая с помощью предметных знаний; в каждом из заданий описывается жизненная ситуация; контекст заданий близок к проблемным ситуациям, возникающим в повседневной жизни; ситуация требует осознанного выбора модели поведения; вопросы изложены простым и ясным языком; используются иллюстрации, таблицы, схемы, диаграммы.</w:t>
      </w:r>
    </w:p>
    <w:p w14:paraId="64D9124B" w14:textId="77777777" w:rsidR="00D86335" w:rsidRPr="00D86335" w:rsidRDefault="00D86335" w:rsidP="00D86335">
      <w:pPr>
        <w:spacing w:before="27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Проанализировав задания из учебника, непосредственно с которым мы работаем, я нашла примеры</w:t>
      </w:r>
      <w:r w:rsidRPr="00D86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можно сформировать все направления функциональной грамотности на уроках английского языка.</w:t>
      </w:r>
    </w:p>
    <w:p w14:paraId="769FAA13" w14:textId="77777777" w:rsidR="00D86335" w:rsidRPr="00D86335" w:rsidRDefault="00D86335" w:rsidP="00D86335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3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 математической грамотности</w:t>
      </w:r>
      <w:r w:rsidRPr="00D8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начинается, когда обучающиеся работают с числительными на разных этапах обучения. Обратите внимание на пример заданий из учебника для 5 класса, где ученикам предлагают произвести простые вычисления на иностранном языке, характерные для обычной проверки математической подготовки учащихся.</w:t>
      </w:r>
    </w:p>
    <w:p w14:paraId="0524895F" w14:textId="7EAAD616" w:rsidR="00F3680F" w:rsidRPr="00D86335" w:rsidRDefault="00F3680F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628963" w14:textId="4ED9FAF1" w:rsidR="00F3680F" w:rsidRPr="00D86335" w:rsidRDefault="00F3680F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 математической грамотности</w:t>
      </w:r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Данное упражнение предлагается в учебнике «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Spotlight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 6 класс. Здесь необходимо нарисовать карту в масштабе, изучив упражнения 1 и 2.</w:t>
      </w:r>
    </w:p>
    <w:p w14:paraId="1B7CE14B" w14:textId="7CF825E5" w:rsidR="00F3680F" w:rsidRPr="00D86335" w:rsidRDefault="00F3680F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Формирование финансовой и математической грамотности</w:t>
      </w:r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примере упражнений из учебника «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Spotlight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 5 </w:t>
      </w:r>
      <w:proofErr w:type="gram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 В</w:t>
      </w:r>
      <w:proofErr w:type="gram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данном упражнении предлагается расположить монеты по возрастанию стоимости, а также рассказать о российских монетах, после этого составить диалог о покупке товаров и решить какими монетами за них заплатить. Цена указана на товаре.</w:t>
      </w:r>
    </w:p>
    <w:p w14:paraId="56D2B608" w14:textId="1FC500F7" w:rsidR="00F3680F" w:rsidRPr="00D86335" w:rsidRDefault="00F3680F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упражнении предлагается на основе готового диалога составить собственный диалог между продавцом и посетителем о покупке сувениров, используя картинки. Цена указана на товаре.</w:t>
      </w:r>
    </w:p>
    <w:p w14:paraId="63C2B974" w14:textId="481D583E" w:rsidR="00F3680F" w:rsidRPr="00D86335" w:rsidRDefault="00F3680F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 естественнонаучной грамотности</w:t>
      </w:r>
      <w:r w:rsidR="00D86335"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упражнении из учебника «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Spotligh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 5 класс предлагается 1) по заголовку </w:t>
      </w:r>
      <w:proofErr w:type="gram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</w:t>
      </w:r>
      <w:proofErr w:type="gram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чем текст 2) прослушать и узнать о чем текст 3) прочитать текст и ответить на вопросы. Данный текст о насекомых, где они обитают, об их строении и о том, какое значение они имеют в природе и в жизни человека.</w:t>
      </w:r>
    </w:p>
    <w:p w14:paraId="48C7F78F" w14:textId="67C5E546" w:rsidR="00F3680F" w:rsidRPr="00D86335" w:rsidRDefault="00F3680F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выполняя задания по изучающему чтению актуализируют знания о солнечных часах и одновременно могут применить эти знания для изготовления собственной модели солнечных часов.</w:t>
      </w:r>
    </w:p>
    <w:p w14:paraId="593B2D3F" w14:textId="77777777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633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формировании естественнонаучной грамотности следует рассмотреть т</w:t>
      </w:r>
      <w:r w:rsidRPr="00D86335">
        <w:rPr>
          <w:rFonts w:ascii="Times New Roman" w:hAnsi="Times New Roman" w:cs="Times New Roman"/>
          <w:color w:val="000000" w:themeColor="text1"/>
          <w:sz w:val="28"/>
          <w:szCs w:val="28"/>
        </w:rPr>
        <w:t>ри уровня ситуации:</w:t>
      </w:r>
    </w:p>
    <w:p w14:paraId="4E43A719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Личностная (связанная с самим учащимся, его семьей, друзьями) </w:t>
      </w:r>
    </w:p>
    <w:p w14:paraId="146E426D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</w:rPr>
        <w:t>- Местная/национальная (связанная с проблемами данной местности или страны).</w:t>
      </w:r>
    </w:p>
    <w:p w14:paraId="64F708FE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</w:rPr>
        <w:t>- Глобальная (когда рассматриваются явления, происходящие в различных уголках мира).</w:t>
      </w:r>
    </w:p>
    <w:p w14:paraId="7420D75B" w14:textId="77777777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335">
        <w:rPr>
          <w:rFonts w:ascii="Times New Roman" w:hAnsi="Times New Roman" w:cs="Times New Roman"/>
          <w:sz w:val="28"/>
          <w:szCs w:val="28"/>
        </w:rPr>
        <w:t>Можно выделить следующие тематические области, в контексте которых реализуется естественнонаучная грамотность:</w:t>
      </w:r>
    </w:p>
    <w:p w14:paraId="2AF2AB28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здоровье; </w:t>
      </w:r>
    </w:p>
    <w:p w14:paraId="3A9CE2FE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природные ресурсы; </w:t>
      </w:r>
    </w:p>
    <w:p w14:paraId="2FBCEC5D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окружающая среда; </w:t>
      </w:r>
    </w:p>
    <w:p w14:paraId="7DC46733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опасности и риски; </w:t>
      </w:r>
    </w:p>
    <w:p w14:paraId="72B8114D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связь науки и технологий. </w:t>
      </w:r>
    </w:p>
    <w:p w14:paraId="1A7CA7E4" w14:textId="77777777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каждая из ситуаций может рассматриваться на одном из трех уровней. </w:t>
      </w:r>
    </w:p>
    <w:p w14:paraId="79D52FFF" w14:textId="5404758B" w:rsidR="00F3680F" w:rsidRPr="00D86335" w:rsidRDefault="00F3680F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 читательской грамотности</w:t>
      </w:r>
      <w:r w:rsidR="00D86335"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Данное упражнение предлагается в учебнике «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Spotlight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 7 класс в рубрике «Литература». Упражнение 1. Прочитать краткую информация об авторе и его работах. Упражнение 2a. Необходимо прочитать заголовок рассказа и прослушать звуки, прогнозировать, что происходит в данном отрывке. Упражнение 2b, 3. </w:t>
      </w:r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Прослушать текст и заполнить пропуски. Упражнение 4. Описать и нарисовать портрет мужчины, которого встретил мистер 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Отис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(формирование креативного мышления). Упражнение 5. Разыграть диалог между мистером 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Отисом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Кентерберийским привидением. Упражнение 6. В группах продолжить рассказ (формирование креативного мышления).</w:t>
      </w:r>
    </w:p>
    <w:p w14:paraId="0401FCCC" w14:textId="77777777" w:rsidR="00D86335" w:rsidRPr="00D86335" w:rsidRDefault="00D86335" w:rsidP="00D86335">
      <w:pPr>
        <w:pStyle w:val="a3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D86335">
        <w:rPr>
          <w:color w:val="000000"/>
          <w:sz w:val="28"/>
          <w:szCs w:val="28"/>
        </w:rPr>
        <w:t>Читательская грамотность</w:t>
      </w:r>
      <w:r w:rsidRPr="00D86335">
        <w:rPr>
          <w:color w:val="000000"/>
          <w:sz w:val="28"/>
          <w:szCs w:val="28"/>
          <w:u w:val="single"/>
        </w:rPr>
        <w:t xml:space="preserve"> </w:t>
      </w:r>
      <w:r w:rsidRPr="00D86335">
        <w:rPr>
          <w:color w:val="000000"/>
          <w:sz w:val="28"/>
          <w:szCs w:val="28"/>
        </w:rPr>
        <w:t xml:space="preserve">– это одно из направлений функциональной грамотности и, на мой взгляд, базовое направление.  Какое бы задание не получил учащийся, первое что ему нужно сделать это ПРОЧИТАТЬ задание. </w:t>
      </w:r>
    </w:p>
    <w:p w14:paraId="5B4BC7FE" w14:textId="77777777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335">
        <w:rPr>
          <w:rFonts w:ascii="Times New Roman" w:hAnsi="Times New Roman" w:cs="Times New Roman"/>
          <w:sz w:val="28"/>
          <w:szCs w:val="28"/>
        </w:rPr>
        <w:t>В своей практике учителя сталкиваются с многочисленными затруднениями учащихся при работе с текстом. Зачастую учащиеся не могут выделить ключевые слова и определить главную мысль текста, и, как следствие, подобрать к этому тексту заголовок, не умеют читать диаграммы и интерпретировать информацию, данную в таблицах, то есть они не в состоянии перенести знания и умения из одной области в другую. </w:t>
      </w:r>
    </w:p>
    <w:p w14:paraId="054449B9" w14:textId="77777777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sz w:val="28"/>
          <w:szCs w:val="28"/>
        </w:rPr>
        <w:t xml:space="preserve">Поскольку одной из главных составляющих преподавания иностранного языка является заинтересованность обучающихся, на уроках при работе с текстом можно использовать современную педагогическую технологию, которая сделает урок интересным – это технология развития критического мышления через чтение и письмо. </w:t>
      </w:r>
      <w:r w:rsidRPr="00D86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Благодаря этой технологии, работа с текстом предполагает большой спектр заданий: </w:t>
      </w:r>
    </w:p>
    <w:p w14:paraId="27CCE7A5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Подобрать антонимы или синонимы к словам.</w:t>
      </w:r>
    </w:p>
    <w:p w14:paraId="7ADF6993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Перефразировать предложения, используя определенную грамматическую структуру.</w:t>
      </w:r>
    </w:p>
    <w:p w14:paraId="67E214ED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Прочитать заглавие и сказать, о чём (ком) будет идти речь в данном тексте.</w:t>
      </w:r>
    </w:p>
    <w:p w14:paraId="6749B0EC" w14:textId="77777777" w:rsidR="00D86335" w:rsidRPr="00D86335" w:rsidRDefault="00D86335" w:rsidP="00D863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8633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D86335">
        <w:rPr>
          <w:color w:val="000000" w:themeColor="text1"/>
          <w:sz w:val="28"/>
          <w:szCs w:val="28"/>
        </w:rPr>
        <w:t>Прочитать текст, разделить его на смысловые части, подобрать названия к каждой из них.</w:t>
      </w:r>
    </w:p>
    <w:p w14:paraId="11152BFF" w14:textId="77777777" w:rsidR="00D86335" w:rsidRPr="00D86335" w:rsidRDefault="00D86335" w:rsidP="00D863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86335">
        <w:rPr>
          <w:color w:val="000000" w:themeColor="text1"/>
          <w:sz w:val="28"/>
          <w:szCs w:val="28"/>
        </w:rPr>
        <w:t xml:space="preserve">- Прочитать текст и выделить основные темы повествования. </w:t>
      </w:r>
    </w:p>
    <w:p w14:paraId="74459C71" w14:textId="77777777" w:rsidR="00D86335" w:rsidRPr="00D86335" w:rsidRDefault="00D86335" w:rsidP="00D8633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86335">
        <w:rPr>
          <w:color w:val="000000" w:themeColor="text1"/>
          <w:sz w:val="28"/>
          <w:szCs w:val="28"/>
        </w:rPr>
        <w:t>- Прочитать текст, отметить (выписать) места, раскрывающие разные аспекты проблемы.</w:t>
      </w:r>
    </w:p>
    <w:p w14:paraId="2D8F8DD8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Пересказать текст от лица различных персонажей.</w:t>
      </w:r>
    </w:p>
    <w:p w14:paraId="7741556E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Написать свои вопросы к персонажам, если бы была возможность оказаться там. </w:t>
      </w:r>
    </w:p>
    <w:p w14:paraId="2077657C" w14:textId="77777777" w:rsidR="00D86335" w:rsidRPr="00D86335" w:rsidRDefault="00D86335" w:rsidP="00D86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Дать совет герою (героине).</w:t>
      </w:r>
    </w:p>
    <w:p w14:paraId="1F7CF7BA" w14:textId="77777777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это, безусловно, только малая часть заданий, с помощью которых можно развить читательскую грамотность.</w:t>
      </w:r>
    </w:p>
    <w:p w14:paraId="2D0E7EF2" w14:textId="0B3BB56A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 глобальной компетентности</w:t>
      </w:r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примере упражнения из учебника «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Spotlight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 8 класс В данном УМК за 8-11 классы есть рубрика «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Going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Green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где описываются различные экологические проблемы во всем </w:t>
      </w:r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мире. Конкретно здесь говорится о том, что мировые памятники архитектуры находятся в опасности. Учащимся предлагается ответить на вопрос </w:t>
      </w:r>
      <w:proofErr w:type="gram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Почему?.</w:t>
      </w:r>
      <w:proofErr w:type="gram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Далее необходимо прослушать текст и выполнить упражнения. В качестве домашнего задания предлагается найти информацию о других памятниках мировой архитектуры, которым грозит какая-либо опасность и дается адрес сайта, где можно найти необходимую информацию.</w:t>
      </w:r>
    </w:p>
    <w:p w14:paraId="0CAB679F" w14:textId="458C77B5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 креативного мышления Рубрика «</w:t>
      </w:r>
      <w:proofErr w:type="spellStart"/>
      <w:r w:rsidRPr="00D86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Culture</w:t>
      </w:r>
      <w:proofErr w:type="spellEnd"/>
      <w:r w:rsidRPr="00D86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6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Corner</w:t>
      </w:r>
      <w:proofErr w:type="spellEnd"/>
      <w:r w:rsidRPr="00D86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в учебниках «</w:t>
      </w:r>
      <w:proofErr w:type="spellStart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Spotlight</w:t>
      </w:r>
      <w:proofErr w:type="spellEnd"/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 8-11 классы. Данное упражнение из учебника за 10 класс. Здесь предлагается ознакомиться с системой школьного образования в США и выполнить упражнения после текста. В качестве креативного задания предлагается разработать в группе брошюру для американских учеников об образовании в России, написать о школьных предметах, изучаемых в наших школах, типичном школьном дне, спорте и внеурочных занятиях, брошюра должна быть в форме приглашения для американских учеников провести один год в нашей школе.</w:t>
      </w:r>
    </w:p>
    <w:p w14:paraId="026CBE3F" w14:textId="77777777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 заключение хотелось бы сделать вывод. </w:t>
      </w:r>
      <w:r w:rsidRPr="00D86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Применяя задания на формирование функциональной грамотности, учитель способствует повышению мотивации учащихся, расширяет их кругозор, развивает творческие способности, помогает осознать ценности современного мира – всё это необходимо для гармоничного развития личности и дальнейшего взаимодействия с обществом.</w:t>
      </w:r>
    </w:p>
    <w:p w14:paraId="38D9465A" w14:textId="77777777" w:rsidR="00D86335" w:rsidRPr="00D86335" w:rsidRDefault="00D86335" w:rsidP="00D86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86335" w:rsidRPr="00D8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159C"/>
    <w:multiLevelType w:val="multilevel"/>
    <w:tmpl w:val="7288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5469E"/>
    <w:multiLevelType w:val="multilevel"/>
    <w:tmpl w:val="B710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F9"/>
    <w:rsid w:val="009E23ED"/>
    <w:rsid w:val="00AB48F9"/>
    <w:rsid w:val="00C85A36"/>
    <w:rsid w:val="00D86335"/>
    <w:rsid w:val="00DF152D"/>
    <w:rsid w:val="00F3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AC0B"/>
  <w15:chartTrackingRefBased/>
  <w15:docId w15:val="{F368E5CD-16EC-45B2-8B22-19E569C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335"/>
    <w:rPr>
      <w:b/>
      <w:bCs/>
    </w:rPr>
  </w:style>
  <w:style w:type="paragraph" w:styleId="a5">
    <w:name w:val="List Paragraph"/>
    <w:basedOn w:val="a"/>
    <w:uiPriority w:val="34"/>
    <w:qFormat/>
    <w:rsid w:val="00D8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2023-01-24T12:21:00Z</dcterms:created>
  <dcterms:modified xsi:type="dcterms:W3CDTF">2023-01-24T12:21:00Z</dcterms:modified>
</cp:coreProperties>
</file>