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00" w:rsidRPr="00A144BB" w:rsidRDefault="00FA0443" w:rsidP="007A1F0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A1F00" w:rsidRPr="00A144BB">
        <w:rPr>
          <w:sz w:val="28"/>
          <w:szCs w:val="28"/>
        </w:rPr>
        <w:t xml:space="preserve">азённое учреждение «Муниципальный орган управления образованием </w:t>
      </w:r>
    </w:p>
    <w:p w:rsidR="007A1F00" w:rsidRPr="00A144BB" w:rsidRDefault="007A1F00" w:rsidP="007A1F00">
      <w:pPr>
        <w:jc w:val="center"/>
        <w:rPr>
          <w:sz w:val="28"/>
          <w:szCs w:val="28"/>
        </w:rPr>
      </w:pPr>
      <w:r w:rsidRPr="00A144BB">
        <w:rPr>
          <w:sz w:val="28"/>
          <w:szCs w:val="28"/>
        </w:rPr>
        <w:t xml:space="preserve"> Анучинского  </w:t>
      </w:r>
      <w:r>
        <w:rPr>
          <w:sz w:val="28"/>
          <w:szCs w:val="28"/>
        </w:rPr>
        <w:t>муниципального округа</w:t>
      </w:r>
      <w:r w:rsidRPr="00A144BB">
        <w:rPr>
          <w:sz w:val="28"/>
          <w:szCs w:val="28"/>
        </w:rPr>
        <w:t xml:space="preserve"> Приморского края»</w:t>
      </w:r>
    </w:p>
    <w:p w:rsidR="007A1F00" w:rsidRPr="00772B7A" w:rsidRDefault="007A1F00" w:rsidP="007A1F00">
      <w:pPr>
        <w:jc w:val="center"/>
        <w:rPr>
          <w:sz w:val="28"/>
          <w:szCs w:val="28"/>
        </w:rPr>
      </w:pPr>
    </w:p>
    <w:p w:rsidR="007A1F00" w:rsidRPr="00772B7A" w:rsidRDefault="007A1F00" w:rsidP="007A1F00">
      <w:pPr>
        <w:jc w:val="center"/>
        <w:rPr>
          <w:sz w:val="28"/>
          <w:szCs w:val="28"/>
        </w:rPr>
      </w:pPr>
      <w:proofErr w:type="gramStart"/>
      <w:r w:rsidRPr="00772B7A">
        <w:rPr>
          <w:sz w:val="28"/>
          <w:szCs w:val="28"/>
        </w:rPr>
        <w:t>П</w:t>
      </w:r>
      <w:proofErr w:type="gramEnd"/>
      <w:r w:rsidRPr="00772B7A">
        <w:rPr>
          <w:sz w:val="28"/>
          <w:szCs w:val="28"/>
        </w:rPr>
        <w:t xml:space="preserve"> Р И К А З</w:t>
      </w:r>
    </w:p>
    <w:p w:rsidR="007A1F00" w:rsidRPr="00432B65" w:rsidRDefault="007A1F00" w:rsidP="007A1F00">
      <w:pPr>
        <w:jc w:val="center"/>
        <w:rPr>
          <w:sz w:val="28"/>
          <w:szCs w:val="28"/>
        </w:rPr>
      </w:pPr>
    </w:p>
    <w:tbl>
      <w:tblPr>
        <w:tblW w:w="9800" w:type="dxa"/>
        <w:tblLook w:val="01E0" w:firstRow="1" w:lastRow="1" w:firstColumn="1" w:lastColumn="1" w:noHBand="0" w:noVBand="0"/>
      </w:tblPr>
      <w:tblGrid>
        <w:gridCol w:w="3837"/>
        <w:gridCol w:w="2981"/>
        <w:gridCol w:w="2982"/>
      </w:tblGrid>
      <w:tr w:rsidR="007A1F00" w:rsidRPr="00B60BBB" w:rsidTr="002E2C74">
        <w:trPr>
          <w:trHeight w:val="408"/>
        </w:trPr>
        <w:tc>
          <w:tcPr>
            <w:tcW w:w="3837" w:type="dxa"/>
          </w:tcPr>
          <w:p w:rsidR="00506FFE" w:rsidRDefault="007A1F00" w:rsidP="002E0C86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 xml:space="preserve">  </w:t>
            </w:r>
          </w:p>
          <w:p w:rsidR="007A1F00" w:rsidRPr="00B60BBB" w:rsidRDefault="00A649C2" w:rsidP="00A6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A1F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A1F00">
              <w:rPr>
                <w:sz w:val="28"/>
                <w:szCs w:val="28"/>
              </w:rPr>
              <w:t>.202</w:t>
            </w:r>
            <w:r w:rsidR="002E0C86">
              <w:rPr>
                <w:sz w:val="28"/>
                <w:szCs w:val="28"/>
              </w:rPr>
              <w:t>2</w:t>
            </w:r>
            <w:r w:rsidR="007A1F00" w:rsidRPr="00B60BB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1" w:type="dxa"/>
          </w:tcPr>
          <w:p w:rsidR="007A1F00" w:rsidRPr="00B60BBB" w:rsidRDefault="007A1F00" w:rsidP="008801F1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>с. Анучино</w:t>
            </w:r>
          </w:p>
        </w:tc>
        <w:tc>
          <w:tcPr>
            <w:tcW w:w="2982" w:type="dxa"/>
          </w:tcPr>
          <w:p w:rsidR="00506FFE" w:rsidRDefault="007A1F00" w:rsidP="008801F1">
            <w:pPr>
              <w:rPr>
                <w:sz w:val="28"/>
                <w:szCs w:val="28"/>
              </w:rPr>
            </w:pPr>
            <w:r w:rsidRPr="00B60BBB">
              <w:rPr>
                <w:sz w:val="28"/>
                <w:szCs w:val="28"/>
              </w:rPr>
              <w:t xml:space="preserve">           </w:t>
            </w:r>
          </w:p>
          <w:p w:rsidR="007A1F00" w:rsidRPr="00B60BBB" w:rsidRDefault="00506FFE" w:rsidP="0088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1F00" w:rsidRPr="00B60BBB">
              <w:rPr>
                <w:sz w:val="28"/>
                <w:szCs w:val="28"/>
              </w:rPr>
              <w:t>№</w:t>
            </w:r>
            <w:r w:rsidR="007A1F00">
              <w:rPr>
                <w:sz w:val="28"/>
                <w:szCs w:val="28"/>
              </w:rPr>
              <w:t xml:space="preserve"> </w:t>
            </w:r>
            <w:r w:rsidR="003C140C">
              <w:rPr>
                <w:sz w:val="28"/>
                <w:szCs w:val="28"/>
              </w:rPr>
              <w:t>134</w:t>
            </w:r>
            <w:r w:rsidR="0007270D">
              <w:rPr>
                <w:sz w:val="28"/>
                <w:szCs w:val="28"/>
              </w:rPr>
              <w:t>/1</w:t>
            </w:r>
            <w:r w:rsidR="003C140C">
              <w:rPr>
                <w:sz w:val="28"/>
                <w:szCs w:val="28"/>
              </w:rPr>
              <w:t xml:space="preserve"> </w:t>
            </w:r>
            <w:r w:rsidR="007A1F00" w:rsidRPr="00B60BBB">
              <w:rPr>
                <w:sz w:val="28"/>
                <w:szCs w:val="28"/>
              </w:rPr>
              <w:t xml:space="preserve">-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F00" w:rsidRPr="00B60BBB" w:rsidRDefault="007A1F00" w:rsidP="008801F1">
            <w:pPr>
              <w:ind w:firstLine="1540"/>
              <w:rPr>
                <w:sz w:val="28"/>
                <w:szCs w:val="28"/>
              </w:rPr>
            </w:pPr>
          </w:p>
        </w:tc>
      </w:tr>
    </w:tbl>
    <w:p w:rsidR="00506FFE" w:rsidRPr="00506FFE" w:rsidRDefault="00FA0443" w:rsidP="003C140C">
      <w:pPr>
        <w:pStyle w:val="a5"/>
        <w:tabs>
          <w:tab w:val="left" w:pos="5245"/>
          <w:tab w:val="left" w:pos="5529"/>
        </w:tabs>
        <w:ind w:left="222" w:right="462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649C2">
        <w:rPr>
          <w:sz w:val="26"/>
          <w:szCs w:val="26"/>
        </w:rPr>
        <w:t xml:space="preserve">Об утверждении муниципального </w:t>
      </w:r>
      <w:r w:rsidR="002138F8">
        <w:rPr>
          <w:sz w:val="26"/>
          <w:szCs w:val="26"/>
        </w:rPr>
        <w:t>графика открытых уроков</w:t>
      </w:r>
      <w:r w:rsidR="00A649C2">
        <w:rPr>
          <w:sz w:val="26"/>
          <w:szCs w:val="26"/>
        </w:rPr>
        <w:t xml:space="preserve">, направленного на формирование и </w:t>
      </w:r>
      <w:r w:rsidR="003C140C">
        <w:rPr>
          <w:sz w:val="26"/>
          <w:szCs w:val="26"/>
        </w:rPr>
        <w:t xml:space="preserve"> </w:t>
      </w:r>
      <w:r w:rsidR="00A649C2">
        <w:rPr>
          <w:sz w:val="26"/>
          <w:szCs w:val="26"/>
        </w:rPr>
        <w:t xml:space="preserve">оценку </w:t>
      </w:r>
      <w:r w:rsidR="003C140C">
        <w:rPr>
          <w:sz w:val="26"/>
          <w:szCs w:val="26"/>
        </w:rPr>
        <w:t>ф</w:t>
      </w:r>
      <w:r w:rsidR="00A649C2">
        <w:rPr>
          <w:sz w:val="26"/>
          <w:szCs w:val="26"/>
        </w:rPr>
        <w:t xml:space="preserve">ункциональной грамотности обучающихся общеобразовательных организаций </w:t>
      </w:r>
      <w:proofErr w:type="spellStart"/>
      <w:r w:rsidR="00A649C2">
        <w:rPr>
          <w:sz w:val="26"/>
          <w:szCs w:val="26"/>
        </w:rPr>
        <w:t>Анучинского</w:t>
      </w:r>
      <w:proofErr w:type="spellEnd"/>
      <w:r w:rsidR="00A649C2">
        <w:rPr>
          <w:sz w:val="26"/>
          <w:szCs w:val="26"/>
        </w:rPr>
        <w:t xml:space="preserve"> муниципального округа, </w:t>
      </w:r>
      <w:r w:rsidR="00506FFE" w:rsidRPr="00506FFE">
        <w:rPr>
          <w:sz w:val="26"/>
          <w:szCs w:val="26"/>
        </w:rPr>
        <w:t xml:space="preserve"> </w:t>
      </w:r>
      <w:r w:rsidR="00A649C2">
        <w:rPr>
          <w:sz w:val="26"/>
          <w:szCs w:val="26"/>
        </w:rPr>
        <w:t xml:space="preserve">на </w:t>
      </w:r>
      <w:r w:rsidR="00506FFE" w:rsidRPr="00506FFE">
        <w:rPr>
          <w:sz w:val="26"/>
          <w:szCs w:val="26"/>
        </w:rPr>
        <w:t>2022-2023</w:t>
      </w:r>
      <w:r w:rsidR="00506FFE" w:rsidRPr="00506FFE">
        <w:rPr>
          <w:spacing w:val="1"/>
          <w:sz w:val="26"/>
          <w:szCs w:val="26"/>
        </w:rPr>
        <w:t xml:space="preserve"> </w:t>
      </w:r>
      <w:r w:rsidR="00506FFE" w:rsidRPr="00506FFE">
        <w:rPr>
          <w:sz w:val="26"/>
          <w:szCs w:val="26"/>
        </w:rPr>
        <w:t>учебн</w:t>
      </w:r>
      <w:r w:rsidR="00A649C2">
        <w:rPr>
          <w:sz w:val="26"/>
          <w:szCs w:val="26"/>
        </w:rPr>
        <w:t>ый</w:t>
      </w:r>
      <w:r w:rsidR="00506FFE" w:rsidRPr="00506FFE">
        <w:rPr>
          <w:spacing w:val="-2"/>
          <w:sz w:val="26"/>
          <w:szCs w:val="26"/>
        </w:rPr>
        <w:t xml:space="preserve"> </w:t>
      </w:r>
      <w:r w:rsidR="00A649C2">
        <w:rPr>
          <w:sz w:val="26"/>
          <w:szCs w:val="26"/>
        </w:rPr>
        <w:t>год</w:t>
      </w:r>
    </w:p>
    <w:p w:rsidR="007A1F00" w:rsidRPr="00506FFE" w:rsidRDefault="007A1F00" w:rsidP="003C140C">
      <w:pPr>
        <w:tabs>
          <w:tab w:val="left" w:pos="5529"/>
        </w:tabs>
        <w:jc w:val="both"/>
        <w:rPr>
          <w:b/>
          <w:sz w:val="26"/>
          <w:szCs w:val="26"/>
        </w:rPr>
      </w:pPr>
    </w:p>
    <w:p w:rsidR="007A1F00" w:rsidRPr="00FA0443" w:rsidRDefault="007A1F00" w:rsidP="00624B63">
      <w:pPr>
        <w:tabs>
          <w:tab w:val="left" w:pos="5220"/>
        </w:tabs>
        <w:ind w:right="-1"/>
        <w:jc w:val="both"/>
        <w:rPr>
          <w:sz w:val="26"/>
          <w:szCs w:val="26"/>
        </w:rPr>
      </w:pPr>
      <w:r w:rsidRPr="00506FFE">
        <w:rPr>
          <w:sz w:val="26"/>
          <w:szCs w:val="26"/>
        </w:rPr>
        <w:t xml:space="preserve">        </w:t>
      </w:r>
      <w:proofErr w:type="gramStart"/>
      <w:r w:rsidRPr="00FA0443">
        <w:rPr>
          <w:sz w:val="26"/>
          <w:szCs w:val="26"/>
        </w:rPr>
        <w:t xml:space="preserve">Во исполнение приказа </w:t>
      </w:r>
      <w:r w:rsidR="006B5C8C" w:rsidRPr="00FA0443">
        <w:rPr>
          <w:sz w:val="26"/>
          <w:szCs w:val="26"/>
        </w:rPr>
        <w:t>М</w:t>
      </w:r>
      <w:r w:rsidRPr="00FA0443">
        <w:rPr>
          <w:sz w:val="26"/>
          <w:szCs w:val="26"/>
        </w:rPr>
        <w:t xml:space="preserve">инистерства образования Приморского края </w:t>
      </w:r>
      <w:r w:rsidR="006B5C8C" w:rsidRPr="00FA0443">
        <w:rPr>
          <w:sz w:val="26"/>
          <w:szCs w:val="26"/>
        </w:rPr>
        <w:t xml:space="preserve">от </w:t>
      </w:r>
      <w:r w:rsidR="00A649C2" w:rsidRPr="00FA0443">
        <w:rPr>
          <w:sz w:val="26"/>
          <w:szCs w:val="26"/>
        </w:rPr>
        <w:t>16</w:t>
      </w:r>
      <w:r w:rsidR="006B5C8C" w:rsidRPr="00FA0443">
        <w:rPr>
          <w:sz w:val="26"/>
          <w:szCs w:val="26"/>
        </w:rPr>
        <w:t>.09</w:t>
      </w:r>
      <w:r w:rsidRPr="00FA0443">
        <w:rPr>
          <w:sz w:val="26"/>
          <w:szCs w:val="26"/>
        </w:rPr>
        <w:t>.202</w:t>
      </w:r>
      <w:r w:rsidR="00A649C2" w:rsidRPr="00FA0443">
        <w:rPr>
          <w:sz w:val="26"/>
          <w:szCs w:val="26"/>
        </w:rPr>
        <w:t>2 г. № 1022 - а</w:t>
      </w:r>
      <w:r w:rsidRPr="00FA0443">
        <w:rPr>
          <w:sz w:val="26"/>
          <w:szCs w:val="26"/>
        </w:rPr>
        <w:t xml:space="preserve"> «Об утверждении </w:t>
      </w:r>
      <w:r w:rsidR="006B5C8C" w:rsidRPr="00FA0443">
        <w:rPr>
          <w:sz w:val="26"/>
          <w:szCs w:val="26"/>
        </w:rPr>
        <w:t>регионального плана мероприятий, направленного на формирование и оценку функциональной грамотности обучающихся об</w:t>
      </w:r>
      <w:r w:rsidR="00A649C2" w:rsidRPr="00FA0443">
        <w:rPr>
          <w:sz w:val="26"/>
          <w:szCs w:val="26"/>
        </w:rPr>
        <w:t>щеоб</w:t>
      </w:r>
      <w:r w:rsidR="006B5C8C" w:rsidRPr="00FA0443">
        <w:rPr>
          <w:sz w:val="26"/>
          <w:szCs w:val="26"/>
        </w:rPr>
        <w:t>разовательных организаций Приморского края, на 202</w:t>
      </w:r>
      <w:r w:rsidR="00A649C2" w:rsidRPr="00FA0443">
        <w:rPr>
          <w:sz w:val="26"/>
          <w:szCs w:val="26"/>
        </w:rPr>
        <w:t>2</w:t>
      </w:r>
      <w:r w:rsidR="006B5C8C" w:rsidRPr="00FA0443">
        <w:rPr>
          <w:sz w:val="26"/>
          <w:szCs w:val="26"/>
        </w:rPr>
        <w:t xml:space="preserve"> – 202</w:t>
      </w:r>
      <w:r w:rsidR="00A649C2" w:rsidRPr="00FA0443">
        <w:rPr>
          <w:sz w:val="26"/>
          <w:szCs w:val="26"/>
        </w:rPr>
        <w:t>3</w:t>
      </w:r>
      <w:r w:rsidR="006B5C8C" w:rsidRPr="00FA0443">
        <w:rPr>
          <w:sz w:val="26"/>
          <w:szCs w:val="26"/>
        </w:rPr>
        <w:t xml:space="preserve"> учебный год</w:t>
      </w:r>
      <w:r w:rsidRPr="00FA0443">
        <w:rPr>
          <w:sz w:val="26"/>
          <w:szCs w:val="26"/>
        </w:rPr>
        <w:t>»,</w:t>
      </w:r>
      <w:r w:rsidR="00A649C2" w:rsidRPr="00FA0443">
        <w:rPr>
          <w:sz w:val="26"/>
          <w:szCs w:val="26"/>
        </w:rPr>
        <w:t xml:space="preserve"> стратегической инициативы «Школа успешного будущего», утвержденной приказом министерства образования Приморского края от 29.07.2022 г. № 796 – а, </w:t>
      </w:r>
      <w:r w:rsidR="00624B63">
        <w:rPr>
          <w:sz w:val="26"/>
          <w:szCs w:val="26"/>
        </w:rPr>
        <w:t>приказа КУ МОУО от 22.09.2022 г. № 134 – а «Об утверждении</w:t>
      </w:r>
      <w:proofErr w:type="gramEnd"/>
      <w:r w:rsidR="00624B63">
        <w:rPr>
          <w:sz w:val="26"/>
          <w:szCs w:val="26"/>
        </w:rPr>
        <w:t xml:space="preserve"> плана мероприятий, направленного</w:t>
      </w:r>
      <w:r w:rsidR="00624B63" w:rsidRPr="00624B63">
        <w:rPr>
          <w:sz w:val="26"/>
          <w:szCs w:val="26"/>
        </w:rPr>
        <w:t xml:space="preserve"> </w:t>
      </w:r>
      <w:r w:rsidR="00624B63" w:rsidRPr="00FA0443">
        <w:rPr>
          <w:sz w:val="26"/>
          <w:szCs w:val="26"/>
        </w:rPr>
        <w:t xml:space="preserve">на формирование и оценку функциональной грамотности обучающихся общеобразовательных организаций </w:t>
      </w:r>
      <w:proofErr w:type="spellStart"/>
      <w:r w:rsidR="00624B63">
        <w:rPr>
          <w:sz w:val="26"/>
          <w:szCs w:val="26"/>
        </w:rPr>
        <w:t>Анучинского</w:t>
      </w:r>
      <w:proofErr w:type="spellEnd"/>
      <w:r w:rsidR="00624B63">
        <w:rPr>
          <w:sz w:val="26"/>
          <w:szCs w:val="26"/>
        </w:rPr>
        <w:t xml:space="preserve"> МО» и </w:t>
      </w:r>
      <w:r w:rsidR="00A649C2" w:rsidRPr="00FA0443">
        <w:rPr>
          <w:sz w:val="26"/>
          <w:szCs w:val="26"/>
        </w:rPr>
        <w:t>в целях организации работы по повышению качества образования, оценки</w:t>
      </w:r>
      <w:r w:rsidR="00346DA6" w:rsidRPr="00FA0443">
        <w:rPr>
          <w:sz w:val="26"/>
          <w:szCs w:val="26"/>
        </w:rPr>
        <w:t xml:space="preserve"> уровня функциональной грамотности обучающихся,</w:t>
      </w:r>
    </w:p>
    <w:p w:rsidR="007A1F00" w:rsidRPr="00506FFE" w:rsidRDefault="007A1F00" w:rsidP="00624B63">
      <w:pPr>
        <w:ind w:firstLine="708"/>
        <w:jc w:val="both"/>
        <w:rPr>
          <w:color w:val="000000" w:themeColor="text1"/>
          <w:sz w:val="26"/>
          <w:szCs w:val="26"/>
        </w:rPr>
      </w:pPr>
      <w:r w:rsidRPr="00506FFE">
        <w:rPr>
          <w:sz w:val="26"/>
          <w:szCs w:val="26"/>
        </w:rPr>
        <w:t xml:space="preserve"> </w:t>
      </w:r>
    </w:p>
    <w:p w:rsidR="007A1F00" w:rsidRPr="00506FFE" w:rsidRDefault="00F96E35" w:rsidP="00624B63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506FFE">
        <w:rPr>
          <w:color w:val="000000" w:themeColor="text1"/>
          <w:sz w:val="26"/>
          <w:szCs w:val="26"/>
        </w:rPr>
        <w:t>П</w:t>
      </w:r>
      <w:proofErr w:type="gramEnd"/>
      <w:r w:rsidRPr="00506FFE">
        <w:rPr>
          <w:color w:val="000000" w:themeColor="text1"/>
          <w:sz w:val="26"/>
          <w:szCs w:val="26"/>
        </w:rPr>
        <w:t xml:space="preserve"> Р И К А З Ы В А Ю:</w:t>
      </w:r>
    </w:p>
    <w:p w:rsidR="006B5C8C" w:rsidRPr="00506FFE" w:rsidRDefault="006B5C8C" w:rsidP="00624B63">
      <w:pPr>
        <w:ind w:firstLine="708"/>
        <w:jc w:val="both"/>
        <w:rPr>
          <w:color w:val="000000" w:themeColor="text1"/>
          <w:sz w:val="26"/>
          <w:szCs w:val="26"/>
        </w:rPr>
      </w:pPr>
    </w:p>
    <w:p w:rsidR="007A1F00" w:rsidRDefault="002138F8" w:rsidP="008E2AFE">
      <w:pPr>
        <w:tabs>
          <w:tab w:val="left" w:pos="1134"/>
        </w:tabs>
        <w:spacing w:line="360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1.Утвердить</w:t>
      </w:r>
      <w:r w:rsidR="008404E1" w:rsidRPr="00506FFE">
        <w:rPr>
          <w:sz w:val="26"/>
          <w:szCs w:val="26"/>
        </w:rPr>
        <w:t xml:space="preserve">    </w:t>
      </w:r>
      <w:r w:rsidR="00624B63">
        <w:rPr>
          <w:sz w:val="26"/>
          <w:szCs w:val="26"/>
        </w:rPr>
        <w:t>график</w:t>
      </w:r>
      <w:r>
        <w:rPr>
          <w:sz w:val="26"/>
          <w:szCs w:val="26"/>
        </w:rPr>
        <w:t xml:space="preserve"> открытых уроков</w:t>
      </w:r>
      <w:r w:rsidR="00AF549C">
        <w:rPr>
          <w:sz w:val="26"/>
          <w:szCs w:val="26"/>
        </w:rPr>
        <w:t xml:space="preserve"> (1</w:t>
      </w:r>
      <w:bookmarkStart w:id="0" w:name="_GoBack"/>
      <w:bookmarkEnd w:id="0"/>
      <w:r w:rsidR="008E2AFE">
        <w:rPr>
          <w:sz w:val="26"/>
          <w:szCs w:val="26"/>
        </w:rPr>
        <w:t xml:space="preserve"> полугодие)</w:t>
      </w:r>
      <w:r>
        <w:rPr>
          <w:sz w:val="26"/>
          <w:szCs w:val="26"/>
        </w:rPr>
        <w:t>,</w:t>
      </w:r>
      <w:r w:rsidR="008E2AFE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направленн</w:t>
      </w:r>
      <w:r w:rsidR="0007270D">
        <w:rPr>
          <w:sz w:val="26"/>
          <w:szCs w:val="26"/>
        </w:rPr>
        <w:t>ый</w:t>
      </w:r>
      <w:r w:rsidR="008E2AFE">
        <w:rPr>
          <w:sz w:val="26"/>
          <w:szCs w:val="26"/>
        </w:rPr>
        <w:t xml:space="preserve"> на формирование и </w:t>
      </w:r>
      <w:r>
        <w:rPr>
          <w:sz w:val="26"/>
          <w:szCs w:val="26"/>
        </w:rPr>
        <w:t>оценку функциональной грамотности обучающихся общеобразовательных</w:t>
      </w:r>
      <w:r w:rsidR="008E2A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</w:t>
      </w:r>
      <w:proofErr w:type="spellStart"/>
      <w:r>
        <w:rPr>
          <w:sz w:val="26"/>
          <w:szCs w:val="26"/>
        </w:rPr>
        <w:t>Анучинского</w:t>
      </w:r>
      <w:proofErr w:type="spellEnd"/>
      <w:r w:rsidRPr="002138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округа, </w:t>
      </w:r>
      <w:r w:rsidRPr="00506F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506FFE">
        <w:rPr>
          <w:sz w:val="26"/>
          <w:szCs w:val="26"/>
        </w:rPr>
        <w:t>2022-2023</w:t>
      </w:r>
      <w:r>
        <w:rPr>
          <w:sz w:val="26"/>
          <w:szCs w:val="26"/>
        </w:rPr>
        <w:t xml:space="preserve"> учебный год</w:t>
      </w:r>
      <w:r w:rsidR="00624B63">
        <w:rPr>
          <w:sz w:val="26"/>
          <w:szCs w:val="26"/>
        </w:rPr>
        <w:t xml:space="preserve"> (приложение)</w:t>
      </w:r>
      <w:r>
        <w:rPr>
          <w:sz w:val="26"/>
          <w:szCs w:val="26"/>
        </w:rPr>
        <w:t>.</w:t>
      </w:r>
    </w:p>
    <w:p w:rsidR="002138F8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2138F8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2138F8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2138F8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2138F8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2138F8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2138F8" w:rsidRPr="00506FFE" w:rsidRDefault="002138F8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7A1F00" w:rsidRPr="00506FFE" w:rsidRDefault="00532815" w:rsidP="007A1F00">
      <w:pPr>
        <w:tabs>
          <w:tab w:val="left" w:pos="990"/>
          <w:tab w:val="left" w:pos="3495"/>
        </w:tabs>
        <w:rPr>
          <w:sz w:val="26"/>
          <w:szCs w:val="26"/>
        </w:rPr>
      </w:pPr>
      <w:proofErr w:type="spellStart"/>
      <w:r w:rsidRPr="00506FFE">
        <w:rPr>
          <w:sz w:val="26"/>
          <w:szCs w:val="26"/>
        </w:rPr>
        <w:t>И.о</w:t>
      </w:r>
      <w:proofErr w:type="spellEnd"/>
      <w:r w:rsidRPr="00506FFE">
        <w:rPr>
          <w:sz w:val="26"/>
          <w:szCs w:val="26"/>
        </w:rPr>
        <w:t>. н</w:t>
      </w:r>
      <w:r w:rsidR="007A1F00" w:rsidRPr="00506FFE">
        <w:rPr>
          <w:sz w:val="26"/>
          <w:szCs w:val="26"/>
        </w:rPr>
        <w:t>ачальник</w:t>
      </w:r>
      <w:r w:rsidRPr="00506FFE">
        <w:rPr>
          <w:sz w:val="26"/>
          <w:szCs w:val="26"/>
        </w:rPr>
        <w:t>а</w:t>
      </w:r>
      <w:r w:rsidR="007A1F00" w:rsidRPr="00506FFE">
        <w:rPr>
          <w:sz w:val="26"/>
          <w:szCs w:val="26"/>
        </w:rPr>
        <w:t xml:space="preserve"> КУ МОУО </w:t>
      </w:r>
      <w:r w:rsidR="000F572B" w:rsidRPr="00506FFE">
        <w:rPr>
          <w:sz w:val="26"/>
          <w:szCs w:val="26"/>
        </w:rPr>
        <w:t xml:space="preserve">  </w:t>
      </w:r>
      <w:r w:rsidR="007A1F00" w:rsidRPr="00506FFE">
        <w:rPr>
          <w:sz w:val="26"/>
          <w:szCs w:val="26"/>
        </w:rPr>
        <w:t xml:space="preserve">                                                      </w:t>
      </w:r>
      <w:r w:rsidRPr="00506FFE">
        <w:rPr>
          <w:sz w:val="26"/>
          <w:szCs w:val="26"/>
        </w:rPr>
        <w:t xml:space="preserve">М.В. </w:t>
      </w:r>
      <w:proofErr w:type="spellStart"/>
      <w:r w:rsidRPr="00506FFE">
        <w:rPr>
          <w:sz w:val="26"/>
          <w:szCs w:val="26"/>
        </w:rPr>
        <w:t>Суляндзига</w:t>
      </w:r>
      <w:proofErr w:type="spellEnd"/>
    </w:p>
    <w:p w:rsidR="007A1F00" w:rsidRPr="00506FFE" w:rsidRDefault="00532815" w:rsidP="007A1F00">
      <w:pPr>
        <w:tabs>
          <w:tab w:val="left" w:pos="990"/>
          <w:tab w:val="left" w:pos="3495"/>
        </w:tabs>
        <w:rPr>
          <w:sz w:val="26"/>
          <w:szCs w:val="26"/>
        </w:rPr>
      </w:pPr>
      <w:r w:rsidRPr="00506FFE">
        <w:rPr>
          <w:sz w:val="26"/>
          <w:szCs w:val="26"/>
        </w:rPr>
        <w:t xml:space="preserve"> </w:t>
      </w:r>
    </w:p>
    <w:p w:rsidR="007A1F00" w:rsidRDefault="007A1F00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BB71B4" w:rsidRDefault="00BB71B4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7A1F00">
      <w:pPr>
        <w:tabs>
          <w:tab w:val="left" w:pos="990"/>
          <w:tab w:val="left" w:pos="3495"/>
        </w:tabs>
        <w:rPr>
          <w:sz w:val="26"/>
          <w:szCs w:val="26"/>
        </w:rPr>
      </w:pPr>
    </w:p>
    <w:p w:rsidR="003C140C" w:rsidRDefault="003C140C" w:rsidP="001C2F5B">
      <w:pPr>
        <w:jc w:val="right"/>
        <w:rPr>
          <w:sz w:val="26"/>
          <w:szCs w:val="26"/>
        </w:rPr>
      </w:pPr>
    </w:p>
    <w:sectPr w:rsidR="003C140C" w:rsidSect="00FA04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B0" w:rsidRDefault="00E676B0" w:rsidP="001C2F5B">
      <w:r>
        <w:separator/>
      </w:r>
    </w:p>
  </w:endnote>
  <w:endnote w:type="continuationSeparator" w:id="0">
    <w:p w:rsidR="00E676B0" w:rsidRDefault="00E676B0" w:rsidP="001C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B0" w:rsidRDefault="00E676B0" w:rsidP="001C2F5B">
      <w:r>
        <w:separator/>
      </w:r>
    </w:p>
  </w:footnote>
  <w:footnote w:type="continuationSeparator" w:id="0">
    <w:p w:rsidR="00E676B0" w:rsidRDefault="00E676B0" w:rsidP="001C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F3"/>
    <w:multiLevelType w:val="hybridMultilevel"/>
    <w:tmpl w:val="AD2048C6"/>
    <w:lvl w:ilvl="0" w:tplc="2088700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287D4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2" w:tplc="772AE08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3" w:tplc="E60055B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4" w:tplc="503A4766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5" w:tplc="A808DAE2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plc="8CE24CFA">
      <w:numFmt w:val="bullet"/>
      <w:lvlText w:val="•"/>
      <w:lvlJc w:val="left"/>
      <w:pPr>
        <w:ind w:left="9287" w:hanging="360"/>
      </w:pPr>
      <w:rPr>
        <w:rFonts w:hint="default"/>
        <w:lang w:val="ru-RU" w:eastAsia="en-US" w:bidi="ar-SA"/>
      </w:rPr>
    </w:lvl>
    <w:lvl w:ilvl="7" w:tplc="6B2C0526">
      <w:numFmt w:val="bullet"/>
      <w:lvlText w:val="•"/>
      <w:lvlJc w:val="left"/>
      <w:pPr>
        <w:ind w:left="10694" w:hanging="360"/>
      </w:pPr>
      <w:rPr>
        <w:rFonts w:hint="default"/>
        <w:lang w:val="ru-RU" w:eastAsia="en-US" w:bidi="ar-SA"/>
      </w:rPr>
    </w:lvl>
    <w:lvl w:ilvl="8" w:tplc="051C713A">
      <w:numFmt w:val="bullet"/>
      <w:lvlText w:val="•"/>
      <w:lvlJc w:val="left"/>
      <w:pPr>
        <w:ind w:left="12102" w:hanging="360"/>
      </w:pPr>
      <w:rPr>
        <w:rFonts w:hint="default"/>
        <w:lang w:val="ru-RU" w:eastAsia="en-US" w:bidi="ar-SA"/>
      </w:rPr>
    </w:lvl>
  </w:abstractNum>
  <w:abstractNum w:abstractNumId="1">
    <w:nsid w:val="11A9211B"/>
    <w:multiLevelType w:val="multilevel"/>
    <w:tmpl w:val="668A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467C4"/>
    <w:multiLevelType w:val="hybridMultilevel"/>
    <w:tmpl w:val="488809DE"/>
    <w:lvl w:ilvl="0" w:tplc="3C56212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4BE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A283FC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EC25D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96A621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1CC3D2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8C62B4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772B07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5A69F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2CD52B32"/>
    <w:multiLevelType w:val="multilevel"/>
    <w:tmpl w:val="8EE2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42957"/>
    <w:multiLevelType w:val="hybridMultilevel"/>
    <w:tmpl w:val="49DE524E"/>
    <w:lvl w:ilvl="0" w:tplc="F3F8372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A4F7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2E8C20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C948C9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BBC896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00C2F9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FA885D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5D29CB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5CC43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69D726F0"/>
    <w:multiLevelType w:val="multilevel"/>
    <w:tmpl w:val="B8EE2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2D06FAA"/>
    <w:multiLevelType w:val="multilevel"/>
    <w:tmpl w:val="4A0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51D38"/>
    <w:multiLevelType w:val="hybridMultilevel"/>
    <w:tmpl w:val="0E005C46"/>
    <w:lvl w:ilvl="0" w:tplc="3C56212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4BE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A283FC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EC25D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96A621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C1CC3D2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8C62B4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772B07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5A69F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32"/>
    <w:rsid w:val="00003827"/>
    <w:rsid w:val="00015B0D"/>
    <w:rsid w:val="0007270D"/>
    <w:rsid w:val="00073269"/>
    <w:rsid w:val="00096163"/>
    <w:rsid w:val="000A57A4"/>
    <w:rsid w:val="000F572B"/>
    <w:rsid w:val="001250CE"/>
    <w:rsid w:val="001C2F5B"/>
    <w:rsid w:val="001C44A5"/>
    <w:rsid w:val="001F204A"/>
    <w:rsid w:val="002138F8"/>
    <w:rsid w:val="0022335D"/>
    <w:rsid w:val="00256132"/>
    <w:rsid w:val="002825E8"/>
    <w:rsid w:val="002E0C86"/>
    <w:rsid w:val="002E2C74"/>
    <w:rsid w:val="002F3379"/>
    <w:rsid w:val="003171AF"/>
    <w:rsid w:val="00346DA6"/>
    <w:rsid w:val="003C140C"/>
    <w:rsid w:val="003C79F4"/>
    <w:rsid w:val="00481740"/>
    <w:rsid w:val="00506FFE"/>
    <w:rsid w:val="00530A7E"/>
    <w:rsid w:val="00532815"/>
    <w:rsid w:val="00556C27"/>
    <w:rsid w:val="00577AD0"/>
    <w:rsid w:val="005E4B90"/>
    <w:rsid w:val="005E5555"/>
    <w:rsid w:val="00613CDE"/>
    <w:rsid w:val="00624B63"/>
    <w:rsid w:val="00657E31"/>
    <w:rsid w:val="00676A31"/>
    <w:rsid w:val="0068533F"/>
    <w:rsid w:val="006A048E"/>
    <w:rsid w:val="006B5C8C"/>
    <w:rsid w:val="00724495"/>
    <w:rsid w:val="007850E7"/>
    <w:rsid w:val="007A1F00"/>
    <w:rsid w:val="007B5919"/>
    <w:rsid w:val="00815A83"/>
    <w:rsid w:val="008404E1"/>
    <w:rsid w:val="008801F1"/>
    <w:rsid w:val="00897099"/>
    <w:rsid w:val="008E2AFE"/>
    <w:rsid w:val="00A649C2"/>
    <w:rsid w:val="00A673DB"/>
    <w:rsid w:val="00AD21F8"/>
    <w:rsid w:val="00AD4962"/>
    <w:rsid w:val="00AF549C"/>
    <w:rsid w:val="00B14DFE"/>
    <w:rsid w:val="00B41ACF"/>
    <w:rsid w:val="00B521FB"/>
    <w:rsid w:val="00B532BA"/>
    <w:rsid w:val="00B65763"/>
    <w:rsid w:val="00B715F9"/>
    <w:rsid w:val="00BB2978"/>
    <w:rsid w:val="00BB71B4"/>
    <w:rsid w:val="00D565B0"/>
    <w:rsid w:val="00D5764A"/>
    <w:rsid w:val="00D9434B"/>
    <w:rsid w:val="00D95989"/>
    <w:rsid w:val="00DE0DA2"/>
    <w:rsid w:val="00DF4D9C"/>
    <w:rsid w:val="00E2018D"/>
    <w:rsid w:val="00E2344D"/>
    <w:rsid w:val="00E274E8"/>
    <w:rsid w:val="00E676B0"/>
    <w:rsid w:val="00EA2578"/>
    <w:rsid w:val="00EA7D2E"/>
    <w:rsid w:val="00EF539D"/>
    <w:rsid w:val="00F34FD8"/>
    <w:rsid w:val="00F96E35"/>
    <w:rsid w:val="00FA0443"/>
    <w:rsid w:val="00FA3A27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801F1"/>
    <w:pPr>
      <w:widowControl w:val="0"/>
      <w:autoSpaceDE w:val="0"/>
      <w:autoSpaceDN w:val="0"/>
      <w:outlineLvl w:val="0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00"/>
    <w:pPr>
      <w:ind w:left="720"/>
      <w:contextualSpacing/>
    </w:pPr>
  </w:style>
  <w:style w:type="table" w:styleId="a4">
    <w:name w:val="Table Grid"/>
    <w:basedOn w:val="a1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06FFE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FFE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71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3171AF"/>
    <w:pPr>
      <w:widowControl w:val="0"/>
      <w:autoSpaceDE w:val="0"/>
      <w:autoSpaceDN w:val="0"/>
      <w:ind w:left="4837" w:hanging="4500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171AF"/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171A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1C2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2F5B"/>
    <w:rPr>
      <w:sz w:val="24"/>
      <w:szCs w:val="24"/>
    </w:rPr>
  </w:style>
  <w:style w:type="paragraph" w:styleId="ab">
    <w:name w:val="footer"/>
    <w:basedOn w:val="a"/>
    <w:link w:val="ac"/>
    <w:rsid w:val="001C2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2F5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801F1"/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613CD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613CDE"/>
    <w:rPr>
      <w:color w:val="0000FF"/>
      <w:u w:val="single"/>
    </w:rPr>
  </w:style>
  <w:style w:type="paragraph" w:styleId="af">
    <w:name w:val="Balloon Text"/>
    <w:basedOn w:val="a"/>
    <w:link w:val="af0"/>
    <w:rsid w:val="00B41A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F0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801F1"/>
    <w:pPr>
      <w:widowControl w:val="0"/>
      <w:autoSpaceDE w:val="0"/>
      <w:autoSpaceDN w:val="0"/>
      <w:outlineLvl w:val="0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00"/>
    <w:pPr>
      <w:ind w:left="720"/>
      <w:contextualSpacing/>
    </w:pPr>
  </w:style>
  <w:style w:type="table" w:styleId="a4">
    <w:name w:val="Table Grid"/>
    <w:basedOn w:val="a1"/>
    <w:rsid w:val="00532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06FFE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FFE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71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3171AF"/>
    <w:pPr>
      <w:widowControl w:val="0"/>
      <w:autoSpaceDE w:val="0"/>
      <w:autoSpaceDN w:val="0"/>
      <w:ind w:left="4837" w:hanging="4500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171AF"/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171AF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1C2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2F5B"/>
    <w:rPr>
      <w:sz w:val="24"/>
      <w:szCs w:val="24"/>
    </w:rPr>
  </w:style>
  <w:style w:type="paragraph" w:styleId="ab">
    <w:name w:val="footer"/>
    <w:basedOn w:val="a"/>
    <w:link w:val="ac"/>
    <w:rsid w:val="001C2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2F5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801F1"/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613CD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613CDE"/>
    <w:rPr>
      <w:color w:val="0000FF"/>
      <w:u w:val="single"/>
    </w:rPr>
  </w:style>
  <w:style w:type="paragraph" w:styleId="af">
    <w:name w:val="Balloon Text"/>
    <w:basedOn w:val="a"/>
    <w:link w:val="af0"/>
    <w:rsid w:val="00B41A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Воробьёва</dc:creator>
  <cp:lastModifiedBy>2</cp:lastModifiedBy>
  <cp:revision>29</cp:revision>
  <cp:lastPrinted>2023-01-31T09:55:00Z</cp:lastPrinted>
  <dcterms:created xsi:type="dcterms:W3CDTF">2021-02-02T06:17:00Z</dcterms:created>
  <dcterms:modified xsi:type="dcterms:W3CDTF">2023-01-31T09:56:00Z</dcterms:modified>
</cp:coreProperties>
</file>