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1E0" w:rsidRDefault="005221E0" w:rsidP="005221E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5221E0" w:rsidRDefault="005221E0" w:rsidP="005221E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начальника КУ МОУО</w:t>
      </w:r>
    </w:p>
    <w:p w:rsidR="005221E0" w:rsidRPr="005221E0" w:rsidRDefault="005221E0" w:rsidP="005221E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Суляндзига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5221E0" w:rsidRDefault="005221E0" w:rsidP="00A8742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C76A2" w:rsidRPr="00A87428" w:rsidRDefault="00A87428" w:rsidP="00A8742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7428">
        <w:rPr>
          <w:rFonts w:ascii="Times New Roman" w:hAnsi="Times New Roman" w:cs="Times New Roman"/>
          <w:b/>
          <w:sz w:val="28"/>
          <w:szCs w:val="28"/>
          <w:u w:val="single"/>
        </w:rPr>
        <w:t>Муниципальный план мероприятий</w:t>
      </w:r>
    </w:p>
    <w:p w:rsidR="00A87428" w:rsidRDefault="00A87428" w:rsidP="00A8742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7428">
        <w:rPr>
          <w:rFonts w:ascii="Times New Roman" w:hAnsi="Times New Roman" w:cs="Times New Roman"/>
          <w:b/>
          <w:sz w:val="28"/>
          <w:szCs w:val="28"/>
          <w:u w:val="single"/>
        </w:rPr>
        <w:t>по повышению качества образования</w:t>
      </w:r>
      <w:r w:rsidR="005221E0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2023 год</w:t>
      </w:r>
    </w:p>
    <w:p w:rsidR="005221E0" w:rsidRDefault="005221E0" w:rsidP="00A8742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9657" w:type="dxa"/>
        <w:tblLayout w:type="fixed"/>
        <w:tblLook w:val="04A0" w:firstRow="1" w:lastRow="0" w:firstColumn="1" w:lastColumn="0" w:noHBand="0" w:noVBand="1"/>
      </w:tblPr>
      <w:tblGrid>
        <w:gridCol w:w="4000"/>
        <w:gridCol w:w="1211"/>
        <w:gridCol w:w="1843"/>
        <w:gridCol w:w="2603"/>
      </w:tblGrid>
      <w:tr w:rsidR="005221E0" w:rsidTr="00706E08">
        <w:tc>
          <w:tcPr>
            <w:tcW w:w="4000" w:type="dxa"/>
          </w:tcPr>
          <w:p w:rsidR="005221E0" w:rsidRDefault="005221E0" w:rsidP="00A8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211" w:type="dxa"/>
          </w:tcPr>
          <w:p w:rsidR="005221E0" w:rsidRDefault="005221E0" w:rsidP="00A8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843" w:type="dxa"/>
          </w:tcPr>
          <w:p w:rsidR="005221E0" w:rsidRDefault="005221E0" w:rsidP="00A8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603" w:type="dxa"/>
          </w:tcPr>
          <w:p w:rsidR="005221E0" w:rsidRDefault="005221E0" w:rsidP="00A8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</w:tr>
      <w:tr w:rsidR="005221E0" w:rsidTr="00706E08">
        <w:tc>
          <w:tcPr>
            <w:tcW w:w="9657" w:type="dxa"/>
            <w:gridSpan w:val="4"/>
          </w:tcPr>
          <w:p w:rsidR="005221E0" w:rsidRPr="00401CFE" w:rsidRDefault="005F43A3" w:rsidP="00A8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CFE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кадрового резерва</w:t>
            </w:r>
          </w:p>
        </w:tc>
      </w:tr>
      <w:tr w:rsidR="005221E0" w:rsidTr="00706E08">
        <w:tc>
          <w:tcPr>
            <w:tcW w:w="4000" w:type="dxa"/>
          </w:tcPr>
          <w:p w:rsidR="005221E0" w:rsidRDefault="005F43A3" w:rsidP="005F4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06E08">
              <w:rPr>
                <w:rFonts w:ascii="Times New Roman" w:hAnsi="Times New Roman" w:cs="Times New Roman"/>
                <w:sz w:val="24"/>
                <w:szCs w:val="24"/>
              </w:rPr>
              <w:t>Направление на обучение и стажировку претендентов, включённых в кадровый управленческий резерв.</w:t>
            </w:r>
          </w:p>
        </w:tc>
        <w:tc>
          <w:tcPr>
            <w:tcW w:w="1211" w:type="dxa"/>
          </w:tcPr>
          <w:p w:rsidR="006F3F47" w:rsidRDefault="006F3F47" w:rsidP="0070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E0" w:rsidRDefault="00706E08" w:rsidP="0070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– август </w:t>
            </w:r>
          </w:p>
        </w:tc>
        <w:tc>
          <w:tcPr>
            <w:tcW w:w="1843" w:type="dxa"/>
          </w:tcPr>
          <w:p w:rsidR="005221E0" w:rsidRDefault="005221E0" w:rsidP="0070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E08" w:rsidRDefault="00706E08" w:rsidP="0070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Ильченко Н.Ф.</w:t>
            </w:r>
          </w:p>
        </w:tc>
        <w:tc>
          <w:tcPr>
            <w:tcW w:w="2603" w:type="dxa"/>
          </w:tcPr>
          <w:p w:rsidR="005221E0" w:rsidRDefault="00706E08" w:rsidP="005F4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профессиональных компетенций лиц, включённых в кадровый резерв.</w:t>
            </w:r>
          </w:p>
        </w:tc>
      </w:tr>
      <w:tr w:rsidR="00706E08" w:rsidTr="006428DA">
        <w:tc>
          <w:tcPr>
            <w:tcW w:w="9657" w:type="dxa"/>
            <w:gridSpan w:val="4"/>
          </w:tcPr>
          <w:p w:rsidR="00706E08" w:rsidRPr="00401CFE" w:rsidRDefault="00706E08" w:rsidP="00706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CFE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системы работы с руководителями ОУ</w:t>
            </w:r>
          </w:p>
        </w:tc>
      </w:tr>
      <w:tr w:rsidR="005221E0" w:rsidTr="00706E08">
        <w:tc>
          <w:tcPr>
            <w:tcW w:w="4000" w:type="dxa"/>
          </w:tcPr>
          <w:p w:rsidR="005221E0" w:rsidRDefault="00706E08" w:rsidP="005F4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F3F4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управленческих команд в обучающих мероприятиях ПК ИРО по вопросам развития </w:t>
            </w:r>
            <w:proofErr w:type="spellStart"/>
            <w:r w:rsidR="006F3F47">
              <w:rPr>
                <w:rFonts w:ascii="Times New Roman" w:hAnsi="Times New Roman" w:cs="Times New Roman"/>
                <w:sz w:val="24"/>
                <w:szCs w:val="24"/>
              </w:rPr>
              <w:t>внутришкольных</w:t>
            </w:r>
            <w:proofErr w:type="spellEnd"/>
            <w:r w:rsidR="006F3F47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механизмов обеспечения качества образования</w:t>
            </w:r>
          </w:p>
        </w:tc>
        <w:tc>
          <w:tcPr>
            <w:tcW w:w="1211" w:type="dxa"/>
          </w:tcPr>
          <w:p w:rsidR="006F3F47" w:rsidRDefault="006F3F47" w:rsidP="006F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E0" w:rsidRDefault="006F3F47" w:rsidP="006F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 март</w:t>
            </w:r>
          </w:p>
        </w:tc>
        <w:tc>
          <w:tcPr>
            <w:tcW w:w="1843" w:type="dxa"/>
          </w:tcPr>
          <w:p w:rsidR="005221E0" w:rsidRDefault="005221E0" w:rsidP="006F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F47" w:rsidRDefault="006F3F47" w:rsidP="006F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Ильченко Н.Ф.</w:t>
            </w:r>
          </w:p>
          <w:p w:rsidR="005F43C5" w:rsidRDefault="005F43C5" w:rsidP="006F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2603" w:type="dxa"/>
          </w:tcPr>
          <w:p w:rsidR="005221E0" w:rsidRDefault="006F3F47" w:rsidP="005F4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управленческих команд ОУ</w:t>
            </w:r>
            <w:r w:rsidR="002D6A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221E0" w:rsidTr="00706E08">
        <w:tc>
          <w:tcPr>
            <w:tcW w:w="4000" w:type="dxa"/>
          </w:tcPr>
          <w:p w:rsidR="005221E0" w:rsidRDefault="006F3F47" w:rsidP="005F4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2.Разработка муниципальной антикризисной программы повышения качества образования.</w:t>
            </w:r>
          </w:p>
        </w:tc>
        <w:tc>
          <w:tcPr>
            <w:tcW w:w="1211" w:type="dxa"/>
          </w:tcPr>
          <w:p w:rsidR="005221E0" w:rsidRDefault="005221E0" w:rsidP="006F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F47" w:rsidRDefault="002D6ADA" w:rsidP="006F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F3F47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1843" w:type="dxa"/>
          </w:tcPr>
          <w:p w:rsidR="005221E0" w:rsidRDefault="006F3F47" w:rsidP="006F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Евстифеева О.Л.</w:t>
            </w:r>
          </w:p>
        </w:tc>
        <w:tc>
          <w:tcPr>
            <w:tcW w:w="2603" w:type="dxa"/>
          </w:tcPr>
          <w:p w:rsidR="006F3F47" w:rsidRDefault="003726BE" w:rsidP="006F3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Создана антикризисная программа</w:t>
            </w:r>
            <w:r w:rsidR="006F3F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D6ADA" w:rsidTr="007936DE">
        <w:tc>
          <w:tcPr>
            <w:tcW w:w="9657" w:type="dxa"/>
            <w:gridSpan w:val="4"/>
          </w:tcPr>
          <w:p w:rsidR="002D6ADA" w:rsidRPr="00401CFE" w:rsidRDefault="002D6ADA" w:rsidP="002D6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CFE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комплексной системы сопровождения педагогов</w:t>
            </w:r>
          </w:p>
        </w:tc>
      </w:tr>
      <w:tr w:rsidR="002D6ADA" w:rsidTr="00706E08">
        <w:tc>
          <w:tcPr>
            <w:tcW w:w="4000" w:type="dxa"/>
          </w:tcPr>
          <w:p w:rsidR="002D6ADA" w:rsidRDefault="002D6ADA" w:rsidP="005F4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1.Организация участия в проведении диагностики предметных и методических компетенций учителей математики.</w:t>
            </w:r>
          </w:p>
        </w:tc>
        <w:tc>
          <w:tcPr>
            <w:tcW w:w="1211" w:type="dxa"/>
          </w:tcPr>
          <w:p w:rsidR="002D6ADA" w:rsidRDefault="002D6ADA" w:rsidP="002D6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ADA" w:rsidRDefault="002D6ADA" w:rsidP="002D6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</w:tcPr>
          <w:p w:rsidR="002D6ADA" w:rsidRDefault="002D6ADA" w:rsidP="002D6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ADA" w:rsidRDefault="002D6ADA" w:rsidP="002D6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Ильченко Н.Ф.</w:t>
            </w:r>
          </w:p>
          <w:p w:rsidR="005F43C5" w:rsidRDefault="005F43C5" w:rsidP="002D6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</w:p>
        </w:tc>
        <w:tc>
          <w:tcPr>
            <w:tcW w:w="2603" w:type="dxa"/>
          </w:tcPr>
          <w:p w:rsidR="002D6ADA" w:rsidRDefault="002D6ADA" w:rsidP="005F4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Сформированы диагностируемые компетенции и дефициты.</w:t>
            </w:r>
          </w:p>
        </w:tc>
      </w:tr>
      <w:tr w:rsidR="002D6ADA" w:rsidTr="00706E08">
        <w:tc>
          <w:tcPr>
            <w:tcW w:w="4000" w:type="dxa"/>
          </w:tcPr>
          <w:p w:rsidR="002D6ADA" w:rsidRDefault="003726BE" w:rsidP="005F4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2.Организация повышения квалификации учителей математики на</w:t>
            </w:r>
            <w:r w:rsidR="005F43C5">
              <w:rPr>
                <w:rFonts w:ascii="Times New Roman" w:hAnsi="Times New Roman" w:cs="Times New Roman"/>
                <w:sz w:val="24"/>
                <w:szCs w:val="24"/>
              </w:rPr>
              <w:t xml:space="preserve"> основе диагностики компетенций:</w:t>
            </w:r>
          </w:p>
          <w:p w:rsidR="005F43C5" w:rsidRDefault="005F43C5" w:rsidP="005F4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«Типовые ошибки ЕГЭ и ОГЭ»</w:t>
            </w:r>
          </w:p>
          <w:p w:rsidR="005F43C5" w:rsidRDefault="005F43C5" w:rsidP="005F4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предметных компетенций педагогов, обеспечивающих высокие образовательные результаты обучающихся»</w:t>
            </w:r>
          </w:p>
          <w:p w:rsidR="005F43C5" w:rsidRDefault="005F43C5" w:rsidP="005F4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виртуальная площадка – сетевой транслятор «Простые решения» для инициативного размещения материалов и рекомендаций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странице «Готовимся к ЕГЭ и ОГЭ»</w:t>
            </w:r>
          </w:p>
          <w:p w:rsidR="005F43C5" w:rsidRDefault="005F43C5" w:rsidP="005F4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методические десанты в территории с привлечением профессиональной элиты</w:t>
            </w:r>
            <w:r w:rsidR="00A35DD9">
              <w:rPr>
                <w:rFonts w:ascii="Times New Roman" w:hAnsi="Times New Roman" w:cs="Times New Roman"/>
                <w:sz w:val="24"/>
                <w:szCs w:val="24"/>
              </w:rPr>
              <w:t xml:space="preserve"> (Клуб Пеликанов)</w:t>
            </w:r>
          </w:p>
        </w:tc>
        <w:tc>
          <w:tcPr>
            <w:tcW w:w="1211" w:type="dxa"/>
          </w:tcPr>
          <w:p w:rsidR="003726BE" w:rsidRDefault="003726BE" w:rsidP="00372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3C5" w:rsidRDefault="005F43C5" w:rsidP="00372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3C5" w:rsidRDefault="005F43C5" w:rsidP="00372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3C5" w:rsidRDefault="005F43C5" w:rsidP="00372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3C5" w:rsidRDefault="005F43C5" w:rsidP="00372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3C5" w:rsidRDefault="005F43C5" w:rsidP="00372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3C5" w:rsidRDefault="005F43C5" w:rsidP="00372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ADA" w:rsidRDefault="003726BE" w:rsidP="00372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- май</w:t>
            </w:r>
          </w:p>
        </w:tc>
        <w:tc>
          <w:tcPr>
            <w:tcW w:w="1843" w:type="dxa"/>
          </w:tcPr>
          <w:p w:rsidR="002D6ADA" w:rsidRDefault="002D6ADA" w:rsidP="005F4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3C5" w:rsidRDefault="005F43C5" w:rsidP="005F4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3C5" w:rsidRDefault="005F43C5" w:rsidP="005F4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3C5" w:rsidRDefault="005F43C5" w:rsidP="005F4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3C5" w:rsidRDefault="005F43C5" w:rsidP="005F4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3C5" w:rsidRDefault="005F43C5" w:rsidP="005F4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2603" w:type="dxa"/>
          </w:tcPr>
          <w:p w:rsidR="002D6ADA" w:rsidRDefault="005F43C5" w:rsidP="005F4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профессиональных компетенций учителей математики.</w:t>
            </w:r>
          </w:p>
          <w:p w:rsidR="00A35DD9" w:rsidRDefault="00A35DD9" w:rsidP="005F4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Стимулирование активной работы методического объединения учителей математики.</w:t>
            </w:r>
          </w:p>
          <w:p w:rsidR="00401CFE" w:rsidRDefault="00401CFE" w:rsidP="00401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Организовано методическое сопровождение педагогов.</w:t>
            </w:r>
          </w:p>
          <w:p w:rsidR="00401CFE" w:rsidRDefault="00401CFE" w:rsidP="005F4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ADA" w:rsidTr="00706E08">
        <w:tc>
          <w:tcPr>
            <w:tcW w:w="4000" w:type="dxa"/>
          </w:tcPr>
          <w:p w:rsidR="002D6ADA" w:rsidRDefault="00A35DD9" w:rsidP="005F4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3.Работа педагогов в региональных предметных комиссиях в качестве экспертов по проверке заданий с развёрнутым ответом ГИА.</w:t>
            </w:r>
          </w:p>
        </w:tc>
        <w:tc>
          <w:tcPr>
            <w:tcW w:w="1211" w:type="dxa"/>
          </w:tcPr>
          <w:p w:rsidR="002D6ADA" w:rsidRDefault="00A35DD9" w:rsidP="005F4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2D6ADA" w:rsidRDefault="002D6ADA" w:rsidP="00A3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DD9" w:rsidRDefault="00A35DD9" w:rsidP="00A3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Евстифеева О.Л.</w:t>
            </w:r>
          </w:p>
          <w:p w:rsidR="00A35DD9" w:rsidRDefault="00A35DD9" w:rsidP="00A3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2603" w:type="dxa"/>
          </w:tcPr>
          <w:p w:rsidR="002D6ADA" w:rsidRDefault="00A35DD9" w:rsidP="005F4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экспертности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</w:t>
            </w:r>
            <w:r w:rsidR="00401CFE">
              <w:rPr>
                <w:rFonts w:ascii="Times New Roman" w:hAnsi="Times New Roman" w:cs="Times New Roman"/>
                <w:sz w:val="24"/>
                <w:szCs w:val="24"/>
              </w:rPr>
              <w:t xml:space="preserve"> для личностно </w:t>
            </w:r>
            <w:proofErr w:type="gramStart"/>
            <w:r w:rsidR="00401CFE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="00401CFE">
              <w:rPr>
                <w:rFonts w:ascii="Times New Roman" w:hAnsi="Times New Roman" w:cs="Times New Roman"/>
                <w:sz w:val="24"/>
                <w:szCs w:val="24"/>
              </w:rPr>
              <w:t>рофессионального роста.</w:t>
            </w:r>
          </w:p>
        </w:tc>
      </w:tr>
      <w:tr w:rsidR="00401CFE" w:rsidTr="00706E08">
        <w:tc>
          <w:tcPr>
            <w:tcW w:w="4000" w:type="dxa"/>
          </w:tcPr>
          <w:p w:rsidR="00401CFE" w:rsidRDefault="00401CFE" w:rsidP="005F4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4.Работа по выявлению, обобщению и распространению успешных практик педагогов.</w:t>
            </w:r>
          </w:p>
        </w:tc>
        <w:tc>
          <w:tcPr>
            <w:tcW w:w="1211" w:type="dxa"/>
          </w:tcPr>
          <w:p w:rsidR="00401CFE" w:rsidRDefault="00401CFE" w:rsidP="00E33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401CFE" w:rsidRDefault="00401CFE" w:rsidP="00401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Евстифеева О.Л.</w:t>
            </w:r>
          </w:p>
          <w:p w:rsidR="00401CFE" w:rsidRDefault="00401CFE" w:rsidP="00E3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2603" w:type="dxa"/>
          </w:tcPr>
          <w:p w:rsidR="00401CFE" w:rsidRDefault="00401CFE" w:rsidP="005F4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 муниципальный банк лучших педагогических практик преподавания предмета.</w:t>
            </w:r>
          </w:p>
        </w:tc>
      </w:tr>
      <w:tr w:rsidR="00401CFE" w:rsidTr="00631D70">
        <w:tc>
          <w:tcPr>
            <w:tcW w:w="9657" w:type="dxa"/>
            <w:gridSpan w:val="4"/>
          </w:tcPr>
          <w:p w:rsidR="00401CFE" w:rsidRPr="00401CFE" w:rsidRDefault="00401CFE" w:rsidP="00401C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CFE">
              <w:rPr>
                <w:rFonts w:ascii="Times New Roman" w:hAnsi="Times New Roman" w:cs="Times New Roman"/>
                <w:b/>
                <w:sz w:val="24"/>
                <w:szCs w:val="24"/>
              </w:rPr>
              <w:t>Масштабирование успешных практик муниципальной модели наставничества</w:t>
            </w:r>
          </w:p>
        </w:tc>
      </w:tr>
      <w:tr w:rsidR="00BF3AAD" w:rsidTr="00706E08">
        <w:tc>
          <w:tcPr>
            <w:tcW w:w="4000" w:type="dxa"/>
          </w:tcPr>
          <w:p w:rsidR="00BF3AAD" w:rsidRDefault="00BF3AAD" w:rsidP="005F4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1.Реализация наставнических практик.</w:t>
            </w:r>
          </w:p>
        </w:tc>
        <w:tc>
          <w:tcPr>
            <w:tcW w:w="1211" w:type="dxa"/>
          </w:tcPr>
          <w:p w:rsidR="0067368D" w:rsidRDefault="0067368D" w:rsidP="00E33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AAD" w:rsidRDefault="00BF3AAD" w:rsidP="00E33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BF3AAD" w:rsidRDefault="00BF3AAD" w:rsidP="00E3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Евстифеева О.Л.</w:t>
            </w:r>
          </w:p>
          <w:p w:rsidR="00BF3AAD" w:rsidRDefault="00BF3AAD" w:rsidP="00E3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2603" w:type="dxa"/>
          </w:tcPr>
          <w:p w:rsidR="00BF3AAD" w:rsidRDefault="00BF3AAD" w:rsidP="005F4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не менее 30% педагогов в различные формы реализации наставнических практик.</w:t>
            </w:r>
          </w:p>
        </w:tc>
      </w:tr>
      <w:tr w:rsidR="00BF3AAD" w:rsidTr="00706E08">
        <w:tc>
          <w:tcPr>
            <w:tcW w:w="4000" w:type="dxa"/>
          </w:tcPr>
          <w:p w:rsidR="00BF3AAD" w:rsidRDefault="00BF3AAD" w:rsidP="005F4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2.Окружной семинар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  <w:r w:rsidR="001136A2">
              <w:rPr>
                <w:rFonts w:ascii="Times New Roman" w:hAnsi="Times New Roman" w:cs="Times New Roman"/>
                <w:sz w:val="24"/>
                <w:szCs w:val="24"/>
              </w:rPr>
              <w:t xml:space="preserve"> по реализации целевой модели наставничества.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</w:tcPr>
          <w:p w:rsidR="0067368D" w:rsidRDefault="0067368D" w:rsidP="0011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AAD" w:rsidRDefault="001136A2" w:rsidP="0011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</w:tcPr>
          <w:p w:rsidR="00BF3AAD" w:rsidRDefault="001136A2" w:rsidP="0011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Гражданка</w:t>
            </w:r>
          </w:p>
        </w:tc>
        <w:tc>
          <w:tcPr>
            <w:tcW w:w="2603" w:type="dxa"/>
          </w:tcPr>
          <w:p w:rsidR="00BF3AAD" w:rsidRDefault="001136A2" w:rsidP="005F4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Диссеминация опыта реализации наставнических практик.</w:t>
            </w:r>
          </w:p>
        </w:tc>
      </w:tr>
      <w:tr w:rsidR="001136A2" w:rsidTr="00184233">
        <w:tc>
          <w:tcPr>
            <w:tcW w:w="9657" w:type="dxa"/>
            <w:gridSpan w:val="4"/>
          </w:tcPr>
          <w:p w:rsidR="001136A2" w:rsidRPr="001136A2" w:rsidRDefault="001136A2" w:rsidP="00113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консультационно-методической поддержки школ                                                     с низкими образовательными результатами</w:t>
            </w:r>
          </w:p>
        </w:tc>
      </w:tr>
      <w:tr w:rsidR="00BF3AAD" w:rsidTr="00706E08">
        <w:tc>
          <w:tcPr>
            <w:tcW w:w="4000" w:type="dxa"/>
          </w:tcPr>
          <w:p w:rsidR="00BF3AAD" w:rsidRDefault="001136A2" w:rsidP="005F4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7368D">
              <w:rPr>
                <w:rFonts w:ascii="Times New Roman" w:hAnsi="Times New Roman" w:cs="Times New Roman"/>
                <w:sz w:val="24"/>
                <w:szCs w:val="24"/>
              </w:rPr>
              <w:t>Корректировка</w:t>
            </w:r>
            <w:r w:rsidR="00DC5FC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 </w:t>
            </w:r>
            <w:r w:rsidR="0067368D">
              <w:rPr>
                <w:rFonts w:ascii="Times New Roman" w:hAnsi="Times New Roman" w:cs="Times New Roman"/>
                <w:sz w:val="24"/>
                <w:szCs w:val="24"/>
              </w:rPr>
              <w:t>адресной поддержки ШНОР.</w:t>
            </w:r>
          </w:p>
        </w:tc>
        <w:tc>
          <w:tcPr>
            <w:tcW w:w="1211" w:type="dxa"/>
          </w:tcPr>
          <w:p w:rsidR="00BF3AAD" w:rsidRDefault="00BF3AAD" w:rsidP="00673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68D" w:rsidRDefault="0067368D" w:rsidP="00673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</w:tcPr>
          <w:p w:rsidR="0067368D" w:rsidRDefault="0067368D" w:rsidP="00673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Евстифеева О.Л.</w:t>
            </w:r>
          </w:p>
          <w:p w:rsidR="00BF3AAD" w:rsidRDefault="00BF3AAD" w:rsidP="00673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BF3AAD" w:rsidRDefault="0067368D" w:rsidP="005F4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Скорректирована муниципальная программа адресной поддержки ШНОР.</w:t>
            </w:r>
          </w:p>
        </w:tc>
      </w:tr>
      <w:tr w:rsidR="00BF3AAD" w:rsidTr="00706E08">
        <w:tc>
          <w:tcPr>
            <w:tcW w:w="4000" w:type="dxa"/>
          </w:tcPr>
          <w:p w:rsidR="00BF3AAD" w:rsidRDefault="0067368D" w:rsidP="005F4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2.Разработка антикризисных программ ШНОР.</w:t>
            </w:r>
          </w:p>
        </w:tc>
        <w:tc>
          <w:tcPr>
            <w:tcW w:w="1211" w:type="dxa"/>
          </w:tcPr>
          <w:p w:rsidR="00BF3AAD" w:rsidRDefault="0067368D" w:rsidP="00673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</w:tcPr>
          <w:p w:rsidR="00BF3AAD" w:rsidRDefault="0067368D" w:rsidP="005F4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2603" w:type="dxa"/>
          </w:tcPr>
          <w:p w:rsidR="00BF3AAD" w:rsidRDefault="0067368D" w:rsidP="005F4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Разработаны антикризисные программы.</w:t>
            </w:r>
          </w:p>
        </w:tc>
      </w:tr>
      <w:tr w:rsidR="00BF3AAD" w:rsidTr="00706E08">
        <w:tc>
          <w:tcPr>
            <w:tcW w:w="4000" w:type="dxa"/>
          </w:tcPr>
          <w:p w:rsidR="00BF3AAD" w:rsidRDefault="0067368D" w:rsidP="005F4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124FC">
              <w:rPr>
                <w:rFonts w:ascii="Times New Roman" w:hAnsi="Times New Roman" w:cs="Times New Roman"/>
                <w:sz w:val="24"/>
                <w:szCs w:val="24"/>
              </w:rPr>
              <w:t>Участие в методических семинарах/</w:t>
            </w:r>
            <w:proofErr w:type="spellStart"/>
            <w:r w:rsidR="000124FC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="000124FC"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педагогов ШНОР.</w:t>
            </w:r>
          </w:p>
        </w:tc>
        <w:tc>
          <w:tcPr>
            <w:tcW w:w="1211" w:type="dxa"/>
          </w:tcPr>
          <w:p w:rsidR="00BF3AAD" w:rsidRDefault="000124FC" w:rsidP="005F4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0124FC" w:rsidRDefault="000124FC" w:rsidP="00012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Ильченко Н.Ф.</w:t>
            </w:r>
          </w:p>
          <w:p w:rsidR="00BF3AAD" w:rsidRDefault="000124FC" w:rsidP="00012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2603" w:type="dxa"/>
          </w:tcPr>
          <w:p w:rsidR="00BF3AAD" w:rsidRDefault="000124FC" w:rsidP="005F4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предметных и методических компетенций педагогов.</w:t>
            </w:r>
          </w:p>
        </w:tc>
      </w:tr>
      <w:tr w:rsidR="000124FC" w:rsidTr="00EB083B">
        <w:tc>
          <w:tcPr>
            <w:tcW w:w="9657" w:type="dxa"/>
            <w:gridSpan w:val="4"/>
          </w:tcPr>
          <w:p w:rsidR="000124FC" w:rsidRPr="000124FC" w:rsidRDefault="000124FC" w:rsidP="00012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консультационно-методической поддержки школ, на базе кот</w:t>
            </w:r>
            <w:r w:rsidR="003610ED">
              <w:rPr>
                <w:rFonts w:ascii="Times New Roman" w:hAnsi="Times New Roman" w:cs="Times New Roman"/>
                <w:b/>
                <w:sz w:val="24"/>
                <w:szCs w:val="24"/>
              </w:rPr>
              <w:t>орых созданы Центры естественно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научного и технологического образования                          «Точка роста»</w:t>
            </w:r>
          </w:p>
        </w:tc>
      </w:tr>
      <w:tr w:rsidR="00BF3AAD" w:rsidTr="00706E08">
        <w:tc>
          <w:tcPr>
            <w:tcW w:w="4000" w:type="dxa"/>
          </w:tcPr>
          <w:p w:rsidR="00BF3AAD" w:rsidRDefault="006D6F58" w:rsidP="005F4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1.Организация участия Центров «Точка роста» в реализации регионального комплексного плана сопровождения учителей ОУ, на базе которых создана «Точка роста»</w:t>
            </w:r>
          </w:p>
        </w:tc>
        <w:tc>
          <w:tcPr>
            <w:tcW w:w="1211" w:type="dxa"/>
          </w:tcPr>
          <w:p w:rsidR="00BF3AAD" w:rsidRDefault="006D6F58" w:rsidP="005F4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6D6F58" w:rsidRDefault="006D6F58" w:rsidP="006D6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Ильченко Н.Ф.</w:t>
            </w:r>
          </w:p>
          <w:p w:rsidR="00BF3AAD" w:rsidRDefault="006D6F58" w:rsidP="006D6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2603" w:type="dxa"/>
          </w:tcPr>
          <w:p w:rsidR="00BF3AAD" w:rsidRDefault="006D6F58" w:rsidP="005F4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100% учителей ОУ в процесс адресной методической поддержк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610E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3610ED">
              <w:rPr>
                <w:rFonts w:ascii="Times New Roman" w:hAnsi="Times New Roman" w:cs="Times New Roman"/>
                <w:sz w:val="24"/>
                <w:szCs w:val="24"/>
              </w:rPr>
              <w:t xml:space="preserve">семинары, конференции, </w:t>
            </w:r>
            <w:proofErr w:type="spellStart"/>
            <w:r w:rsidR="003610ED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="003610ED">
              <w:rPr>
                <w:rFonts w:ascii="Times New Roman" w:hAnsi="Times New Roman" w:cs="Times New Roman"/>
                <w:sz w:val="24"/>
                <w:szCs w:val="24"/>
              </w:rPr>
              <w:t xml:space="preserve"> и т.д.).</w:t>
            </w:r>
          </w:p>
        </w:tc>
      </w:tr>
      <w:tr w:rsidR="00BF3AAD" w:rsidTr="00706E08">
        <w:tc>
          <w:tcPr>
            <w:tcW w:w="4000" w:type="dxa"/>
          </w:tcPr>
          <w:p w:rsidR="00BF3AAD" w:rsidRDefault="006D6F58" w:rsidP="005F4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Открытие «Точки роста» на базе МБОУ школы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МБОУ школы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Новогордеевка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МБОУ школы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Гражданка</w:t>
            </w:r>
          </w:p>
        </w:tc>
        <w:tc>
          <w:tcPr>
            <w:tcW w:w="1211" w:type="dxa"/>
          </w:tcPr>
          <w:p w:rsidR="00BF3AAD" w:rsidRDefault="006D6F58" w:rsidP="005F4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:rsidR="00BF3AAD" w:rsidRDefault="006D6F58" w:rsidP="005F4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2603" w:type="dxa"/>
          </w:tcPr>
          <w:p w:rsidR="00BF3AAD" w:rsidRDefault="003610ED" w:rsidP="005F4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учебно – воспитательного процесса.</w:t>
            </w:r>
          </w:p>
        </w:tc>
      </w:tr>
      <w:tr w:rsidR="003610ED" w:rsidTr="00B03329">
        <w:tc>
          <w:tcPr>
            <w:tcW w:w="9657" w:type="dxa"/>
            <w:gridSpan w:val="4"/>
          </w:tcPr>
          <w:p w:rsidR="003610ED" w:rsidRPr="003610ED" w:rsidRDefault="003610ED" w:rsidP="00361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Реализация кластерной </w:t>
            </w:r>
            <w:r w:rsidR="00674DE1">
              <w:rPr>
                <w:rFonts w:ascii="Times New Roman" w:hAnsi="Times New Roman" w:cs="Times New Roman"/>
                <w:b/>
                <w:sz w:val="24"/>
                <w:szCs w:val="24"/>
              </w:rPr>
              <w:t>политики в системе образования</w:t>
            </w:r>
          </w:p>
        </w:tc>
      </w:tr>
      <w:tr w:rsidR="006D6F58" w:rsidTr="00706E08">
        <w:tc>
          <w:tcPr>
            <w:tcW w:w="4000" w:type="dxa"/>
          </w:tcPr>
          <w:p w:rsidR="006D6F58" w:rsidRDefault="00674DE1" w:rsidP="005F4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1.Участие в региональном проекте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приморской школе» (МБОУ школа с. Анучино, МБОУ школа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1" w:type="dxa"/>
          </w:tcPr>
          <w:p w:rsidR="006D6F58" w:rsidRDefault="00674DE1" w:rsidP="005F4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6D6F58" w:rsidRDefault="00674DE1" w:rsidP="005F4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2603" w:type="dxa"/>
          </w:tcPr>
          <w:p w:rsidR="006D6F58" w:rsidRDefault="00674DE1" w:rsidP="005F4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учителей организаций – участниц проекта в  процесс адресной поддержки.</w:t>
            </w:r>
          </w:p>
        </w:tc>
      </w:tr>
      <w:tr w:rsidR="00674DE1" w:rsidTr="00D572BD">
        <w:tc>
          <w:tcPr>
            <w:tcW w:w="9657" w:type="dxa"/>
            <w:gridSpan w:val="4"/>
          </w:tcPr>
          <w:p w:rsidR="00674DE1" w:rsidRPr="00674DE1" w:rsidRDefault="00674DE1" w:rsidP="00674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качества подготовки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ГИА – 9, ГИА - 11</w:t>
            </w:r>
          </w:p>
        </w:tc>
      </w:tr>
      <w:tr w:rsidR="006D6F58" w:rsidTr="00706E08">
        <w:tc>
          <w:tcPr>
            <w:tcW w:w="4000" w:type="dxa"/>
          </w:tcPr>
          <w:p w:rsidR="006D6F58" w:rsidRDefault="00674DE1" w:rsidP="005F4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1.Вовлечение обучающихся в проект «Код будущего».</w:t>
            </w:r>
          </w:p>
        </w:tc>
        <w:tc>
          <w:tcPr>
            <w:tcW w:w="1211" w:type="dxa"/>
          </w:tcPr>
          <w:p w:rsidR="006D6F58" w:rsidRDefault="00674DE1" w:rsidP="00674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="00AC4A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1843" w:type="dxa"/>
          </w:tcPr>
          <w:p w:rsidR="006D6F58" w:rsidRDefault="00AC4A4F" w:rsidP="00674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BA738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 МОУО</w:t>
            </w:r>
          </w:p>
          <w:p w:rsidR="00AC4A4F" w:rsidRDefault="00AC4A4F" w:rsidP="00674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  <w:p w:rsidR="00AC4A4F" w:rsidRDefault="00AC4A4F" w:rsidP="00674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6D6F58" w:rsidRDefault="00AC4A4F" w:rsidP="005F4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достигших высокого уровня подготовки.</w:t>
            </w:r>
          </w:p>
        </w:tc>
      </w:tr>
      <w:tr w:rsidR="006D6F58" w:rsidTr="00706E08">
        <w:tc>
          <w:tcPr>
            <w:tcW w:w="4000" w:type="dxa"/>
          </w:tcPr>
          <w:p w:rsidR="006D6F58" w:rsidRDefault="00AC4A4F" w:rsidP="005F4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2.Внедрение цифрового образовательного ресурса в образовательные организации.</w:t>
            </w:r>
          </w:p>
        </w:tc>
        <w:tc>
          <w:tcPr>
            <w:tcW w:w="1211" w:type="dxa"/>
          </w:tcPr>
          <w:p w:rsidR="006D6F58" w:rsidRDefault="00AC4A4F" w:rsidP="005F4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6D6F58" w:rsidRDefault="00AC4A4F" w:rsidP="005F4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2603" w:type="dxa"/>
          </w:tcPr>
          <w:p w:rsidR="006D6F58" w:rsidRDefault="00AC4A4F" w:rsidP="005F4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достигших высокого уровня подготовки.</w:t>
            </w:r>
          </w:p>
        </w:tc>
      </w:tr>
      <w:tr w:rsidR="00AC4A4F" w:rsidTr="00B81E8A">
        <w:tc>
          <w:tcPr>
            <w:tcW w:w="9657" w:type="dxa"/>
            <w:gridSpan w:val="4"/>
          </w:tcPr>
          <w:p w:rsidR="00AC4A4F" w:rsidRPr="00AC4A4F" w:rsidRDefault="00AC4A4F" w:rsidP="00AC4A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качества подготовки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«группы риска»</w:t>
            </w:r>
          </w:p>
        </w:tc>
      </w:tr>
      <w:tr w:rsidR="00AC4A4F" w:rsidTr="00706E08">
        <w:tc>
          <w:tcPr>
            <w:tcW w:w="4000" w:type="dxa"/>
          </w:tcPr>
          <w:p w:rsidR="00AC4A4F" w:rsidRDefault="00AC4A4F" w:rsidP="005F4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1.Разработка и реализация индивидуальных маршрутов обучения.</w:t>
            </w:r>
          </w:p>
        </w:tc>
        <w:tc>
          <w:tcPr>
            <w:tcW w:w="1211" w:type="dxa"/>
          </w:tcPr>
          <w:p w:rsidR="00AC4A4F" w:rsidRDefault="00AC4A4F" w:rsidP="005F4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AC4A4F" w:rsidRDefault="00AC4A4F" w:rsidP="005F4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2603" w:type="dxa"/>
          </w:tcPr>
          <w:p w:rsidR="00AC4A4F" w:rsidRDefault="00AC4A4F" w:rsidP="005F4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достигших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минимального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уровня подготовки.</w:t>
            </w:r>
          </w:p>
        </w:tc>
      </w:tr>
      <w:tr w:rsidR="00AC4A4F" w:rsidTr="00706E08">
        <w:tc>
          <w:tcPr>
            <w:tcW w:w="4000" w:type="dxa"/>
          </w:tcPr>
          <w:p w:rsidR="00AC4A4F" w:rsidRDefault="00BA738A" w:rsidP="005F4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Реализация проекта «Обучение русскому языку детей мигрантов»</w:t>
            </w:r>
          </w:p>
        </w:tc>
        <w:tc>
          <w:tcPr>
            <w:tcW w:w="1211" w:type="dxa"/>
          </w:tcPr>
          <w:p w:rsidR="00AC4A4F" w:rsidRDefault="00BA738A" w:rsidP="005F4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BA738A" w:rsidRDefault="00BA738A" w:rsidP="00BA7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 МОУО</w:t>
            </w:r>
          </w:p>
          <w:p w:rsidR="00BA738A" w:rsidRDefault="00BA738A" w:rsidP="00BA7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  <w:p w:rsidR="00AC4A4F" w:rsidRDefault="00AC4A4F" w:rsidP="005F4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AC4A4F" w:rsidRDefault="00BA738A" w:rsidP="005F4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достигших минимального уровня подготовки.</w:t>
            </w:r>
            <w:bookmarkStart w:id="0" w:name="_GoBack"/>
            <w:bookmarkEnd w:id="0"/>
          </w:p>
        </w:tc>
      </w:tr>
    </w:tbl>
    <w:p w:rsidR="005221E0" w:rsidRPr="005221E0" w:rsidRDefault="005221E0" w:rsidP="005F43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221E0" w:rsidRPr="00522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428"/>
    <w:rsid w:val="000124FC"/>
    <w:rsid w:val="001136A2"/>
    <w:rsid w:val="002D6ADA"/>
    <w:rsid w:val="003610ED"/>
    <w:rsid w:val="003726BE"/>
    <w:rsid w:val="00401CFE"/>
    <w:rsid w:val="004C76A2"/>
    <w:rsid w:val="005221E0"/>
    <w:rsid w:val="005F43A3"/>
    <w:rsid w:val="005F43C5"/>
    <w:rsid w:val="00643284"/>
    <w:rsid w:val="0067368D"/>
    <w:rsid w:val="00674DE1"/>
    <w:rsid w:val="006D6F58"/>
    <w:rsid w:val="006F3F47"/>
    <w:rsid w:val="00706E08"/>
    <w:rsid w:val="00A35DD9"/>
    <w:rsid w:val="00A87428"/>
    <w:rsid w:val="00AC4A4F"/>
    <w:rsid w:val="00BA738A"/>
    <w:rsid w:val="00BF3AAD"/>
    <w:rsid w:val="00C15BD4"/>
    <w:rsid w:val="00DC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2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2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B0EBE-454A-40E2-89D7-3EC278FC9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Евстифеева</dc:creator>
  <cp:lastModifiedBy>Евстифеева</cp:lastModifiedBy>
  <cp:revision>4</cp:revision>
  <cp:lastPrinted>2023-01-26T02:33:00Z</cp:lastPrinted>
  <dcterms:created xsi:type="dcterms:W3CDTF">2023-01-25T04:56:00Z</dcterms:created>
  <dcterms:modified xsi:type="dcterms:W3CDTF">2023-01-26T02:34:00Z</dcterms:modified>
</cp:coreProperties>
</file>