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197" w:rsidRDefault="00853197">
      <w:pPr>
        <w:pStyle w:val="a6"/>
        <w:spacing w:after="0"/>
        <w:jc w:val="center"/>
        <w:rPr>
          <w:rFonts w:ascii="Times New Roman;serif" w:hAnsi="Times New Roman;serif"/>
          <w:b/>
          <w:color w:val="181818"/>
        </w:rPr>
      </w:pPr>
    </w:p>
    <w:p w:rsidR="00853197" w:rsidRDefault="006B77EA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181818"/>
          <w:sz w:val="28"/>
          <w:szCs w:val="28"/>
        </w:rPr>
        <w:t xml:space="preserve">Региональная </w:t>
      </w:r>
      <w:proofErr w:type="gramStart"/>
      <w:r>
        <w:rPr>
          <w:rFonts w:ascii="Times New Roman" w:hAnsi="Times New Roman"/>
          <w:b/>
          <w:color w:val="181818"/>
          <w:sz w:val="28"/>
          <w:szCs w:val="28"/>
        </w:rPr>
        <w:t>программа  социально</w:t>
      </w:r>
      <w:proofErr w:type="gramEnd"/>
      <w:r>
        <w:rPr>
          <w:rFonts w:ascii="Times New Roman" w:hAnsi="Times New Roman"/>
          <w:b/>
          <w:color w:val="181818"/>
          <w:sz w:val="28"/>
          <w:szCs w:val="28"/>
        </w:rPr>
        <w:t xml:space="preserve"> - нравственного направления </w:t>
      </w:r>
    </w:p>
    <w:p w:rsidR="00853197" w:rsidRDefault="006B77EA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181818"/>
          <w:sz w:val="28"/>
          <w:szCs w:val="28"/>
        </w:rPr>
        <w:t>«Мы – тимуровцы!»</w:t>
      </w:r>
    </w:p>
    <w:p w:rsidR="00853197" w:rsidRDefault="00853197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3197" w:rsidRDefault="00853197">
      <w:pPr>
        <w:pStyle w:val="a6"/>
        <w:spacing w:after="0"/>
        <w:rPr>
          <w:rFonts w:ascii="Times New Roman" w:hAnsi="Times New Roman"/>
          <w:b/>
          <w:sz w:val="28"/>
          <w:szCs w:val="28"/>
        </w:rPr>
      </w:pPr>
    </w:p>
    <w:p w:rsidR="00853197" w:rsidRDefault="006B77EA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181818"/>
          <w:sz w:val="28"/>
          <w:szCs w:val="28"/>
        </w:rPr>
        <w:t>1.Обоснование программы.</w:t>
      </w:r>
    </w:p>
    <w:p w:rsidR="00853197" w:rsidRDefault="00853197">
      <w:pPr>
        <w:pStyle w:val="a6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3197" w:rsidRDefault="006B77EA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ab/>
        <w:t>Детство – время активного социального развития растущего человека и освоения им социокультурных достижений и ценностей.</w:t>
      </w:r>
    </w:p>
    <w:p w:rsidR="00853197" w:rsidRDefault="00853197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3197" w:rsidRDefault="006B77EA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ab/>
        <w:t>В условиях сложного периода нестабильности и социальных конфликтов во многих сферах нашей жизни утрачены общечеловеческие ценности. Сейчас особенно остро ощущается необходимость восстановления утраченных ценностей: гуманизма и милосердия, сострадания и взаимопомощи, которые должны воспитываться с детства. Поэтому нами было решено разработать программу «Мы – тимуровцы!».</w:t>
      </w:r>
    </w:p>
    <w:p w:rsidR="00853197" w:rsidRDefault="00853197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3197" w:rsidRDefault="006B77EA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ab/>
        <w:t>Актуальность программы заключается в том, чтобы как можно раньше помочь подростку определить систему нравственных ценностей и приоритетов в жизни, тогда он будет стремиться помогать людям, при этом решится проблема свободного времени и полезной занятости подростка.</w:t>
      </w:r>
    </w:p>
    <w:p w:rsidR="00853197" w:rsidRDefault="00853197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3197" w:rsidRDefault="006B77EA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ab/>
        <w:t>Данная программа способствует формированию активной гражданской позиции и создает мотивацию к принятию активной социальной роли.</w:t>
      </w:r>
    </w:p>
    <w:p w:rsidR="00853197" w:rsidRDefault="006B77EA" w:rsidP="006B77EA">
      <w:pPr>
        <w:pStyle w:val="a6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Приоритетное внимание в своей программе мы уделяем работе с незащищенными слоями населения: ветеранами боевых действий, инвалидами, одинокими пожилыми людьми, проживающими на территории Приморского края, семьями участников специальной военной операции.</w:t>
      </w:r>
    </w:p>
    <w:p w:rsidR="00853197" w:rsidRDefault="00853197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p w:rsidR="00853197" w:rsidRDefault="006B77EA">
      <w:pPr>
        <w:pStyle w:val="a6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181818"/>
          <w:sz w:val="28"/>
          <w:szCs w:val="28"/>
        </w:rPr>
        <w:t xml:space="preserve">2. Цель и задачи </w:t>
      </w:r>
      <w:r>
        <w:rPr>
          <w:rFonts w:ascii="Times New Roman" w:hAnsi="Times New Roman"/>
          <w:b/>
          <w:bCs/>
          <w:color w:val="181818"/>
          <w:sz w:val="28"/>
          <w:szCs w:val="28"/>
        </w:rPr>
        <w:t>программы</w:t>
      </w:r>
      <w:r>
        <w:rPr>
          <w:rFonts w:ascii="Times New Roman" w:hAnsi="Times New Roman"/>
          <w:b/>
          <w:color w:val="181818"/>
          <w:sz w:val="28"/>
          <w:szCs w:val="28"/>
        </w:rPr>
        <w:t>.</w:t>
      </w:r>
    </w:p>
    <w:p w:rsidR="00853197" w:rsidRDefault="00853197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p w:rsidR="00853197" w:rsidRDefault="006B77EA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ab/>
        <w:t xml:space="preserve">Целью программы является возрождение Тимуровского движения как действенной формы общественно-полезной деятельности детей, </w:t>
      </w:r>
      <w:r>
        <w:rPr>
          <w:rFonts w:ascii="Times New Roman" w:hAnsi="Times New Roman"/>
          <w:color w:val="181818"/>
          <w:sz w:val="28"/>
          <w:szCs w:val="28"/>
        </w:rPr>
        <w:lastRenderedPageBreak/>
        <w:t>способствующей их нравственному воспитанию, развитию инициативы и самостоятельности.</w:t>
      </w:r>
    </w:p>
    <w:p w:rsidR="00853197" w:rsidRDefault="006B77EA">
      <w:pPr>
        <w:pStyle w:val="a6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Для достижения указанной цели программа предусматривает решение следующих задач:</w:t>
      </w:r>
    </w:p>
    <w:p w:rsidR="00853197" w:rsidRDefault="006B77EA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- составление банка данных ветеранов боевых действий, инвалидов, одиноких пожилых людей, членов семей участников специальной военной операции, проживающих на территории Приморского края, нуждающихся в помощи;</w:t>
      </w:r>
    </w:p>
    <w:p w:rsidR="00853197" w:rsidRDefault="006B77EA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- оказание адресной шефской помощи;</w:t>
      </w:r>
    </w:p>
    <w:p w:rsidR="00853197" w:rsidRDefault="006B77EA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- проведение трудовых десантов;</w:t>
      </w:r>
    </w:p>
    <w:p w:rsidR="00853197" w:rsidRDefault="006B77EA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- пропаганда тимуровского движения в крае и сотрудничество со СМИ.</w:t>
      </w:r>
    </w:p>
    <w:p w:rsidR="00853197" w:rsidRDefault="00853197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p w:rsidR="00853197" w:rsidRDefault="006B77EA">
      <w:pPr>
        <w:pStyle w:val="a6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181818"/>
          <w:sz w:val="28"/>
          <w:szCs w:val="28"/>
        </w:rPr>
        <w:t xml:space="preserve">3. Основные принципы </w:t>
      </w:r>
      <w:r>
        <w:rPr>
          <w:rFonts w:ascii="Times New Roman" w:hAnsi="Times New Roman"/>
          <w:b/>
          <w:bCs/>
          <w:color w:val="181818"/>
          <w:sz w:val="28"/>
          <w:szCs w:val="28"/>
        </w:rPr>
        <w:t>программы</w:t>
      </w:r>
      <w:r>
        <w:rPr>
          <w:rFonts w:ascii="Times New Roman" w:hAnsi="Times New Roman"/>
          <w:b/>
          <w:color w:val="181818"/>
          <w:sz w:val="28"/>
          <w:szCs w:val="28"/>
        </w:rPr>
        <w:t>.</w:t>
      </w:r>
    </w:p>
    <w:p w:rsidR="00853197" w:rsidRDefault="00853197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53197" w:rsidRDefault="006B77EA">
      <w:pPr>
        <w:pStyle w:val="a6"/>
        <w:spacing w:after="0" w:line="360" w:lineRule="auto"/>
      </w:pPr>
      <w:r>
        <w:rPr>
          <w:rFonts w:ascii="Times New Roman" w:hAnsi="Times New Roman"/>
          <w:color w:val="181818"/>
          <w:sz w:val="28"/>
          <w:szCs w:val="28"/>
        </w:rPr>
        <w:t>- Комплексность (совместная деятельность тимуровцев с социальными службами, органами опеки и попечительства);</w:t>
      </w:r>
    </w:p>
    <w:p w:rsidR="00853197" w:rsidRDefault="006B77EA">
      <w:pPr>
        <w:pStyle w:val="a6"/>
        <w:spacing w:after="0" w:line="360" w:lineRule="auto"/>
      </w:pPr>
      <w:r>
        <w:rPr>
          <w:rFonts w:ascii="Times New Roman" w:hAnsi="Times New Roman"/>
          <w:color w:val="181818"/>
          <w:sz w:val="28"/>
          <w:szCs w:val="28"/>
        </w:rPr>
        <w:t>- Адресность помощи конкретным людям, семьям;</w:t>
      </w:r>
    </w:p>
    <w:p w:rsidR="00853197" w:rsidRDefault="006B77EA">
      <w:pPr>
        <w:pStyle w:val="a6"/>
        <w:spacing w:after="0" w:line="360" w:lineRule="auto"/>
      </w:pPr>
      <w:r>
        <w:rPr>
          <w:rFonts w:ascii="Times New Roman" w:hAnsi="Times New Roman"/>
          <w:color w:val="181818"/>
          <w:sz w:val="28"/>
          <w:szCs w:val="28"/>
        </w:rPr>
        <w:t>- Гарантированность помощи;</w:t>
      </w:r>
    </w:p>
    <w:p w:rsidR="00853197" w:rsidRDefault="006B77EA">
      <w:pPr>
        <w:pStyle w:val="a6"/>
        <w:spacing w:after="0" w:line="360" w:lineRule="auto"/>
      </w:pPr>
      <w:r>
        <w:rPr>
          <w:rFonts w:ascii="Times New Roman" w:hAnsi="Times New Roman"/>
          <w:color w:val="181818"/>
          <w:sz w:val="28"/>
          <w:szCs w:val="28"/>
        </w:rPr>
        <w:t>- Оперативность помощи;</w:t>
      </w:r>
    </w:p>
    <w:p w:rsidR="00853197" w:rsidRDefault="006B77EA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- Непрерывность и системность в деятельности.</w:t>
      </w:r>
    </w:p>
    <w:p w:rsidR="00853197" w:rsidRDefault="00853197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p w:rsidR="00853197" w:rsidRDefault="006B77EA">
      <w:pPr>
        <w:pStyle w:val="a6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181818"/>
          <w:sz w:val="28"/>
          <w:szCs w:val="28"/>
        </w:rPr>
        <w:t xml:space="preserve">4.Участники </w:t>
      </w:r>
      <w:r>
        <w:rPr>
          <w:rFonts w:ascii="Times New Roman" w:hAnsi="Times New Roman"/>
          <w:b/>
          <w:bCs/>
          <w:color w:val="181818"/>
          <w:sz w:val="28"/>
          <w:szCs w:val="28"/>
        </w:rPr>
        <w:t>программы</w:t>
      </w:r>
      <w:r>
        <w:rPr>
          <w:rFonts w:ascii="Times New Roman" w:hAnsi="Times New Roman"/>
          <w:b/>
          <w:color w:val="181818"/>
          <w:sz w:val="28"/>
          <w:szCs w:val="28"/>
        </w:rPr>
        <w:t>.</w:t>
      </w:r>
    </w:p>
    <w:p w:rsidR="00853197" w:rsidRDefault="00853197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p w:rsidR="00853197" w:rsidRDefault="006B77EA">
      <w:pPr>
        <w:pStyle w:val="a6"/>
        <w:spacing w:after="0" w:line="360" w:lineRule="auto"/>
        <w:ind w:left="720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В реализации программы участвуют:</w:t>
      </w:r>
    </w:p>
    <w:p w:rsidR="00853197" w:rsidRDefault="006B77EA">
      <w:pPr>
        <w:pStyle w:val="a6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- учащиеся общеобразовательных организаций Приморского края;</w:t>
      </w:r>
    </w:p>
    <w:p w:rsidR="00853197" w:rsidRDefault="006B77EA">
      <w:pPr>
        <w:pStyle w:val="a6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181818"/>
          <w:sz w:val="28"/>
          <w:szCs w:val="28"/>
        </w:rPr>
        <w:t>- органы опеки и попечительства муниципальных образований;</w:t>
      </w:r>
    </w:p>
    <w:p w:rsidR="00853197" w:rsidRDefault="006B77EA">
      <w:pPr>
        <w:pStyle w:val="a6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181818"/>
          <w:sz w:val="28"/>
          <w:szCs w:val="28"/>
        </w:rPr>
        <w:t>- отделы социальной защиты муниципальных образований.</w:t>
      </w:r>
    </w:p>
    <w:p w:rsidR="00853197" w:rsidRDefault="00853197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p w:rsidR="00853197" w:rsidRDefault="006B77EA">
      <w:pPr>
        <w:pStyle w:val="a6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181818"/>
          <w:sz w:val="28"/>
          <w:szCs w:val="28"/>
        </w:rPr>
        <w:t>5. Формы работы.</w:t>
      </w:r>
    </w:p>
    <w:p w:rsidR="00853197" w:rsidRDefault="00853197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p w:rsidR="00853197" w:rsidRDefault="006B77EA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ab/>
        <w:t xml:space="preserve"> Программа «Мы – тимуровцы!» предусматривает различные формы работы с социально незащищенными слоями населения:</w:t>
      </w:r>
    </w:p>
    <w:p w:rsidR="00853197" w:rsidRDefault="006B77EA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lastRenderedPageBreak/>
        <w:t>- социальные акции: «Собери ребенка в школу», «Рождественские подарки от Деда Мороза», «Дети – Детям», «Доброе утро, ветеран!», «Сделай свой город (село) чище», «Семья», «Белые цветы», «Озеленение города (села)», и т.д.,</w:t>
      </w:r>
    </w:p>
    <w:p w:rsidR="00853197" w:rsidRDefault="006B77EA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- благотворительные марафоны «Помогите детям – сиротам!», «Обменяй сигаретку на конфетку» и т. д.,</w:t>
      </w:r>
    </w:p>
    <w:p w:rsidR="00853197" w:rsidRDefault="006B77EA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- ярмарки, шефская помощь, трудовые десанты, пропагандистская работа.</w:t>
      </w:r>
    </w:p>
    <w:p w:rsidR="00853197" w:rsidRDefault="00853197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p w:rsidR="00853197" w:rsidRDefault="006B77EA">
      <w:pPr>
        <w:pStyle w:val="a6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181818"/>
          <w:sz w:val="28"/>
          <w:szCs w:val="28"/>
        </w:rPr>
        <w:t xml:space="preserve">6. Срок реализации </w:t>
      </w:r>
      <w:r>
        <w:rPr>
          <w:rFonts w:ascii="Times New Roman" w:hAnsi="Times New Roman"/>
          <w:b/>
          <w:bCs/>
          <w:color w:val="181818"/>
          <w:sz w:val="28"/>
          <w:szCs w:val="28"/>
        </w:rPr>
        <w:t>программы</w:t>
      </w:r>
      <w:r>
        <w:rPr>
          <w:rFonts w:ascii="Times New Roman" w:hAnsi="Times New Roman"/>
          <w:b/>
          <w:color w:val="181818"/>
          <w:sz w:val="28"/>
          <w:szCs w:val="28"/>
        </w:rPr>
        <w:t>.</w:t>
      </w:r>
    </w:p>
    <w:p w:rsidR="00853197" w:rsidRDefault="00853197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p w:rsidR="00853197" w:rsidRDefault="006B77EA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ab/>
        <w:t xml:space="preserve">Реализация программы рассчитана </w:t>
      </w:r>
      <w:r>
        <w:rPr>
          <w:rFonts w:ascii="Times New Roman" w:hAnsi="Times New Roman"/>
          <w:color w:val="000000"/>
          <w:sz w:val="28"/>
          <w:szCs w:val="28"/>
        </w:rPr>
        <w:t>на 2 года: с 2023 по 2025 гг.</w:t>
      </w:r>
    </w:p>
    <w:p w:rsidR="00853197" w:rsidRDefault="006B77EA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ab/>
        <w:t>Первый этап – организационный (апрель 2023 г.) - создание в общеобразовательной организации Тимуровского движения, назначение руководителя движения из состава педагогов, утверждение положения о Тимуровском движении.</w:t>
      </w:r>
    </w:p>
    <w:p w:rsidR="00853197" w:rsidRDefault="006B77EA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ab/>
        <w:t xml:space="preserve">Второй этап – организационно – практический (2023 - 2024 </w:t>
      </w:r>
      <w:proofErr w:type="spellStart"/>
      <w:r>
        <w:rPr>
          <w:rFonts w:ascii="Times New Roman" w:hAnsi="Times New Roman"/>
          <w:color w:val="181818"/>
          <w:sz w:val="28"/>
          <w:szCs w:val="28"/>
        </w:rPr>
        <w:t>гг</w:t>
      </w:r>
      <w:proofErr w:type="spellEnd"/>
      <w:r>
        <w:rPr>
          <w:rFonts w:ascii="Times New Roman" w:hAnsi="Times New Roman"/>
          <w:color w:val="181818"/>
          <w:sz w:val="28"/>
          <w:szCs w:val="28"/>
        </w:rPr>
        <w:t>) — непосредственная работой с социально незащищенными слоями населения во всех указанных направлениях.</w:t>
      </w:r>
    </w:p>
    <w:p w:rsidR="00853197" w:rsidRDefault="006B77EA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ab/>
        <w:t>Третий этап – заключительный (декабрь 2024 г.) - анализ деятельности, определение проблем, возникших в ходе реализации программы.</w:t>
      </w:r>
    </w:p>
    <w:p w:rsidR="00853197" w:rsidRDefault="00853197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53197" w:rsidRDefault="006B77EA">
      <w:pPr>
        <w:pStyle w:val="a6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7. Механизм реализации </w:t>
      </w:r>
      <w:r>
        <w:rPr>
          <w:rFonts w:ascii="Times New Roman" w:hAnsi="Times New Roman"/>
          <w:b/>
          <w:bCs/>
          <w:color w:val="181818"/>
          <w:sz w:val="28"/>
          <w:szCs w:val="28"/>
        </w:rPr>
        <w:t>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53197" w:rsidRDefault="00853197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p w:rsidR="00853197" w:rsidRDefault="006B77EA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ab/>
        <w:t xml:space="preserve">Программа основана на </w:t>
      </w:r>
      <w:proofErr w:type="spellStart"/>
      <w:r>
        <w:rPr>
          <w:rFonts w:ascii="Times New Roman" w:hAnsi="Times New Roman"/>
          <w:color w:val="181818"/>
          <w:sz w:val="28"/>
          <w:szCs w:val="28"/>
        </w:rPr>
        <w:t>деятельностном</w:t>
      </w:r>
      <w:proofErr w:type="spellEnd"/>
      <w:r>
        <w:rPr>
          <w:rFonts w:ascii="Times New Roman" w:hAnsi="Times New Roman"/>
          <w:color w:val="181818"/>
          <w:sz w:val="28"/>
          <w:szCs w:val="28"/>
        </w:rPr>
        <w:t xml:space="preserve"> подходе, включающем гуманное отношение к престарелым людям, людям, попавшим в трудные жизненные ситуации и развитие эмоционального фона детей через коллективную трудовую деятельность, шефскую помощь.</w:t>
      </w:r>
    </w:p>
    <w:p w:rsidR="00853197" w:rsidRDefault="006B77EA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ab/>
        <w:t xml:space="preserve">Тимуровское объединение формируются из групп (отрядов) с учетом возрастных особенностей, за каждой группой закреплены определенные слоя населения, нуждающиеся в оказании помощи. </w:t>
      </w:r>
      <w:r>
        <w:rPr>
          <w:rFonts w:ascii="Times New Roman" w:hAnsi="Times New Roman"/>
          <w:color w:val="181818"/>
          <w:sz w:val="28"/>
          <w:szCs w:val="28"/>
        </w:rPr>
        <w:tab/>
        <w:t>Все члены объединения вовлечены в посильную им деятельность, включающую спектр социальных мероприятий и трудовых дел.</w:t>
      </w:r>
    </w:p>
    <w:p w:rsidR="00853197" w:rsidRDefault="006B77EA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ab/>
        <w:t>Работа во всех направлениях ведётся в свободное от учебы время.</w:t>
      </w:r>
    </w:p>
    <w:p w:rsidR="00853197" w:rsidRDefault="00853197">
      <w:pPr>
        <w:pStyle w:val="a6"/>
        <w:spacing w:after="0"/>
        <w:rPr>
          <w:color w:val="181818"/>
        </w:rPr>
      </w:pPr>
    </w:p>
    <w:p w:rsidR="00853197" w:rsidRDefault="00853197">
      <w:pPr>
        <w:pStyle w:val="a6"/>
        <w:spacing w:after="0"/>
        <w:rPr>
          <w:color w:val="181818"/>
        </w:rPr>
      </w:pPr>
    </w:p>
    <w:p w:rsidR="00853197" w:rsidRDefault="006B77EA">
      <w:pPr>
        <w:pStyle w:val="a6"/>
        <w:spacing w:after="0"/>
        <w:jc w:val="center"/>
        <w:rPr>
          <w:sz w:val="28"/>
          <w:szCs w:val="28"/>
        </w:rPr>
      </w:pPr>
      <w:r>
        <w:rPr>
          <w:rFonts w:ascii="Times New Roman;serif" w:hAnsi="Times New Roman;serif"/>
          <w:b/>
          <w:color w:val="000000"/>
          <w:sz w:val="28"/>
          <w:szCs w:val="28"/>
        </w:rPr>
        <w:t>8. Ожидаемые результаты</w:t>
      </w:r>
    </w:p>
    <w:p w:rsidR="00853197" w:rsidRDefault="00853197">
      <w:pPr>
        <w:pStyle w:val="a6"/>
        <w:spacing w:after="0"/>
        <w:rPr>
          <w:sz w:val="28"/>
          <w:szCs w:val="28"/>
        </w:rPr>
      </w:pPr>
    </w:p>
    <w:p w:rsidR="00853197" w:rsidRDefault="006B77EA">
      <w:pPr>
        <w:pStyle w:val="a6"/>
        <w:spacing w:after="0" w:line="360" w:lineRule="auto"/>
        <w:rPr>
          <w:sz w:val="28"/>
          <w:szCs w:val="28"/>
        </w:rPr>
      </w:pPr>
      <w:r>
        <w:rPr>
          <w:rFonts w:ascii="Times New Roman;serif" w:hAnsi="Times New Roman;serif"/>
          <w:color w:val="181818"/>
          <w:sz w:val="28"/>
          <w:szCs w:val="28"/>
        </w:rPr>
        <w:t>1. Создание в школе банка данных, включающих в себя сведения о социально незащищенных слоях населения муниципального образования.</w:t>
      </w:r>
    </w:p>
    <w:p w:rsidR="00853197" w:rsidRDefault="006B77EA">
      <w:pPr>
        <w:pStyle w:val="a6"/>
        <w:spacing w:after="0" w:line="360" w:lineRule="auto"/>
        <w:rPr>
          <w:sz w:val="28"/>
          <w:szCs w:val="28"/>
        </w:rPr>
      </w:pPr>
      <w:r>
        <w:rPr>
          <w:rFonts w:ascii="Times New Roman;serif" w:hAnsi="Times New Roman;serif"/>
          <w:color w:val="181818"/>
          <w:sz w:val="28"/>
          <w:szCs w:val="28"/>
        </w:rPr>
        <w:t>2. Обобщение и систематизация материалов тимуровского движения.</w:t>
      </w:r>
    </w:p>
    <w:p w:rsidR="00853197" w:rsidRDefault="006B77EA">
      <w:pPr>
        <w:pStyle w:val="a6"/>
        <w:spacing w:after="0" w:line="360" w:lineRule="auto"/>
        <w:rPr>
          <w:sz w:val="28"/>
          <w:szCs w:val="28"/>
        </w:rPr>
      </w:pPr>
      <w:r>
        <w:rPr>
          <w:rFonts w:ascii="Times New Roman;serif" w:hAnsi="Times New Roman;serif"/>
          <w:color w:val="181818"/>
          <w:sz w:val="28"/>
          <w:szCs w:val="28"/>
        </w:rPr>
        <w:t>3. Увеличение числа участников тимуровского объединения.</w:t>
      </w:r>
    </w:p>
    <w:p w:rsidR="00853197" w:rsidRDefault="006B77EA">
      <w:pPr>
        <w:pStyle w:val="a6"/>
        <w:spacing w:after="0" w:line="360" w:lineRule="auto"/>
        <w:rPr>
          <w:sz w:val="28"/>
          <w:szCs w:val="28"/>
        </w:rPr>
      </w:pPr>
      <w:r>
        <w:rPr>
          <w:rFonts w:ascii="Times New Roman;serif" w:hAnsi="Times New Roman;serif"/>
          <w:color w:val="181818"/>
          <w:sz w:val="28"/>
          <w:szCs w:val="28"/>
        </w:rPr>
        <w:t>4. Реальная адресная помощь социально незащищенным слоям населения.</w:t>
      </w:r>
    </w:p>
    <w:p w:rsidR="00853197" w:rsidRDefault="006B77EA">
      <w:pPr>
        <w:pStyle w:val="a6"/>
        <w:spacing w:after="0" w:line="360" w:lineRule="auto"/>
        <w:rPr>
          <w:sz w:val="28"/>
          <w:szCs w:val="28"/>
        </w:rPr>
      </w:pPr>
      <w:r>
        <w:rPr>
          <w:rFonts w:ascii="Times New Roman;serif" w:hAnsi="Times New Roman;serif"/>
          <w:color w:val="181818"/>
          <w:sz w:val="28"/>
          <w:szCs w:val="28"/>
        </w:rPr>
        <w:t xml:space="preserve">5. Укрепление связей общеобразовательных </w:t>
      </w:r>
      <w:proofErr w:type="gramStart"/>
      <w:r>
        <w:rPr>
          <w:rFonts w:ascii="Times New Roman;serif" w:hAnsi="Times New Roman;serif"/>
          <w:color w:val="181818"/>
          <w:sz w:val="28"/>
          <w:szCs w:val="28"/>
        </w:rPr>
        <w:t>организаций  и</w:t>
      </w:r>
      <w:proofErr w:type="gramEnd"/>
      <w:r>
        <w:rPr>
          <w:rFonts w:ascii="Times New Roman;serif" w:hAnsi="Times New Roman;serif"/>
          <w:color w:val="181818"/>
          <w:sz w:val="28"/>
          <w:szCs w:val="28"/>
        </w:rPr>
        <w:t xml:space="preserve"> общественности.</w:t>
      </w:r>
    </w:p>
    <w:p w:rsidR="00853197" w:rsidRDefault="006B77EA">
      <w:pPr>
        <w:pStyle w:val="a6"/>
        <w:spacing w:after="0" w:line="360" w:lineRule="auto"/>
        <w:rPr>
          <w:sz w:val="28"/>
          <w:szCs w:val="28"/>
        </w:rPr>
      </w:pPr>
      <w:r>
        <w:rPr>
          <w:rFonts w:ascii="Times New Roman;serif" w:hAnsi="Times New Roman;serif"/>
          <w:color w:val="000000"/>
          <w:sz w:val="28"/>
          <w:szCs w:val="28"/>
        </w:rPr>
        <w:t>6.</w:t>
      </w:r>
      <w:r>
        <w:rPr>
          <w:rFonts w:ascii="Open Sans;sans-serif" w:hAnsi="Open Sans;sans-serif"/>
          <w:color w:val="181818"/>
          <w:sz w:val="28"/>
          <w:szCs w:val="28"/>
        </w:rPr>
        <w:t xml:space="preserve"> </w:t>
      </w:r>
      <w:r>
        <w:rPr>
          <w:rFonts w:ascii="Times New Roman;serif" w:hAnsi="Times New Roman;serif"/>
          <w:color w:val="181818"/>
          <w:sz w:val="28"/>
          <w:szCs w:val="28"/>
        </w:rPr>
        <w:t>Расширение возможностей занятости детей в свободное время.</w:t>
      </w:r>
    </w:p>
    <w:p w:rsidR="00853197" w:rsidRDefault="006B77EA">
      <w:pPr>
        <w:pStyle w:val="a6"/>
        <w:spacing w:after="0" w:line="360" w:lineRule="auto"/>
        <w:rPr>
          <w:sz w:val="28"/>
          <w:szCs w:val="28"/>
        </w:rPr>
      </w:pPr>
      <w:r>
        <w:rPr>
          <w:rFonts w:ascii="Times New Roman;serif" w:hAnsi="Times New Roman;serif"/>
          <w:color w:val="181818"/>
          <w:sz w:val="28"/>
          <w:szCs w:val="28"/>
        </w:rPr>
        <w:t>7. Снижение процента детей, не занятых дополнительным образованием.</w:t>
      </w:r>
    </w:p>
    <w:p w:rsidR="00853197" w:rsidRDefault="006B77EA">
      <w:pPr>
        <w:pStyle w:val="a6"/>
        <w:spacing w:after="0" w:line="360" w:lineRule="auto"/>
        <w:rPr>
          <w:sz w:val="28"/>
          <w:szCs w:val="28"/>
        </w:rPr>
      </w:pPr>
      <w:r>
        <w:rPr>
          <w:rFonts w:ascii="Times New Roman;serif" w:hAnsi="Times New Roman;serif"/>
          <w:color w:val="181818"/>
          <w:sz w:val="28"/>
          <w:szCs w:val="28"/>
        </w:rPr>
        <w:t>8. Повышение уровня патриотического, духовно – нравственного воспитания участников.</w:t>
      </w:r>
    </w:p>
    <w:p w:rsidR="00853197" w:rsidRDefault="00853197">
      <w:pPr>
        <w:pStyle w:val="a6"/>
        <w:spacing w:after="0"/>
        <w:rPr>
          <w:color w:val="181818"/>
        </w:rPr>
      </w:pPr>
    </w:p>
    <w:p w:rsidR="00853197" w:rsidRDefault="00853197">
      <w:pPr>
        <w:pStyle w:val="a6"/>
        <w:spacing w:after="0"/>
        <w:rPr>
          <w:color w:val="181818"/>
        </w:rPr>
      </w:pPr>
    </w:p>
    <w:p w:rsidR="00853197" w:rsidRDefault="00853197">
      <w:pPr>
        <w:pStyle w:val="a6"/>
        <w:spacing w:after="0"/>
        <w:rPr>
          <w:color w:val="181818"/>
        </w:rPr>
      </w:pPr>
    </w:p>
    <w:p w:rsidR="00853197" w:rsidRDefault="00853197">
      <w:pPr>
        <w:pStyle w:val="a6"/>
        <w:spacing w:after="0"/>
        <w:rPr>
          <w:color w:val="181818"/>
        </w:rPr>
      </w:pPr>
    </w:p>
    <w:p w:rsidR="00853197" w:rsidRDefault="00853197">
      <w:pPr>
        <w:pStyle w:val="a6"/>
        <w:spacing w:after="0"/>
        <w:rPr>
          <w:color w:val="181818"/>
        </w:rPr>
      </w:pPr>
    </w:p>
    <w:p w:rsidR="00853197" w:rsidRDefault="00853197">
      <w:pPr>
        <w:pStyle w:val="a6"/>
        <w:spacing w:after="0"/>
        <w:rPr>
          <w:color w:val="181818"/>
        </w:rPr>
      </w:pPr>
    </w:p>
    <w:p w:rsidR="00853197" w:rsidRDefault="00853197">
      <w:pPr>
        <w:pStyle w:val="a6"/>
        <w:spacing w:after="0"/>
        <w:rPr>
          <w:color w:val="181818"/>
        </w:rPr>
      </w:pPr>
    </w:p>
    <w:p w:rsidR="00853197" w:rsidRDefault="00853197">
      <w:pPr>
        <w:pStyle w:val="a6"/>
        <w:spacing w:after="0"/>
        <w:rPr>
          <w:color w:val="181818"/>
        </w:rPr>
      </w:pPr>
    </w:p>
    <w:p w:rsidR="00853197" w:rsidRDefault="00853197">
      <w:pPr>
        <w:pStyle w:val="a6"/>
        <w:spacing w:after="0"/>
        <w:rPr>
          <w:color w:val="181818"/>
        </w:rPr>
      </w:pPr>
    </w:p>
    <w:p w:rsidR="00853197" w:rsidRDefault="00853197">
      <w:pPr>
        <w:pStyle w:val="a6"/>
        <w:spacing w:after="0"/>
        <w:rPr>
          <w:color w:val="181818"/>
        </w:rPr>
      </w:pPr>
    </w:p>
    <w:p w:rsidR="00853197" w:rsidRDefault="00853197">
      <w:pPr>
        <w:pStyle w:val="a6"/>
        <w:spacing w:after="0"/>
        <w:rPr>
          <w:color w:val="181818"/>
        </w:rPr>
      </w:pPr>
    </w:p>
    <w:p w:rsidR="00853197" w:rsidRDefault="00853197">
      <w:pPr>
        <w:pStyle w:val="a6"/>
        <w:spacing w:after="0"/>
        <w:rPr>
          <w:color w:val="181818"/>
        </w:rPr>
      </w:pPr>
    </w:p>
    <w:p w:rsidR="00853197" w:rsidRDefault="00853197">
      <w:pPr>
        <w:pStyle w:val="a6"/>
        <w:spacing w:after="0"/>
        <w:rPr>
          <w:color w:val="181818"/>
        </w:rPr>
      </w:pPr>
    </w:p>
    <w:p w:rsidR="00853197" w:rsidRDefault="00853197">
      <w:pPr>
        <w:pStyle w:val="a6"/>
        <w:spacing w:after="0"/>
        <w:rPr>
          <w:color w:val="181818"/>
        </w:rPr>
      </w:pPr>
    </w:p>
    <w:p w:rsidR="00853197" w:rsidRDefault="00853197">
      <w:pPr>
        <w:pStyle w:val="a6"/>
        <w:spacing w:after="0"/>
        <w:rPr>
          <w:color w:val="181818"/>
        </w:rPr>
      </w:pPr>
    </w:p>
    <w:p w:rsidR="00853197" w:rsidRDefault="00853197">
      <w:pPr>
        <w:pStyle w:val="a6"/>
        <w:spacing w:after="0"/>
        <w:rPr>
          <w:color w:val="181818"/>
        </w:rPr>
      </w:pPr>
    </w:p>
    <w:p w:rsidR="00853197" w:rsidRDefault="00853197">
      <w:pPr>
        <w:pStyle w:val="a6"/>
        <w:spacing w:after="0"/>
        <w:rPr>
          <w:color w:val="181818"/>
        </w:rPr>
      </w:pPr>
    </w:p>
    <w:p w:rsidR="00853197" w:rsidRDefault="00853197">
      <w:pPr>
        <w:pStyle w:val="a6"/>
        <w:spacing w:after="0"/>
        <w:rPr>
          <w:color w:val="181818"/>
        </w:rPr>
      </w:pPr>
    </w:p>
    <w:p w:rsidR="00853197" w:rsidRDefault="00853197">
      <w:pPr>
        <w:pStyle w:val="a6"/>
        <w:spacing w:after="0"/>
        <w:rPr>
          <w:color w:val="181818"/>
        </w:rPr>
      </w:pPr>
    </w:p>
    <w:p w:rsidR="00853197" w:rsidRDefault="00853197">
      <w:pPr>
        <w:pStyle w:val="a6"/>
        <w:spacing w:after="0"/>
        <w:rPr>
          <w:color w:val="181818"/>
        </w:rPr>
      </w:pPr>
    </w:p>
    <w:p w:rsidR="00853197" w:rsidRDefault="00853197">
      <w:pPr>
        <w:pStyle w:val="a6"/>
        <w:spacing w:after="0"/>
        <w:rPr>
          <w:color w:val="181818"/>
        </w:rPr>
      </w:pPr>
    </w:p>
    <w:p w:rsidR="00853197" w:rsidRDefault="00853197">
      <w:pPr>
        <w:pStyle w:val="a6"/>
        <w:spacing w:after="0"/>
        <w:rPr>
          <w:color w:val="181818"/>
        </w:rPr>
      </w:pPr>
    </w:p>
    <w:p w:rsidR="00853197" w:rsidRDefault="00853197">
      <w:pPr>
        <w:pStyle w:val="a6"/>
        <w:spacing w:after="0"/>
        <w:jc w:val="right"/>
        <w:rPr>
          <w:sz w:val="28"/>
          <w:szCs w:val="28"/>
        </w:rPr>
      </w:pPr>
    </w:p>
    <w:p w:rsidR="00853197" w:rsidRDefault="00853197">
      <w:pPr>
        <w:pStyle w:val="a6"/>
        <w:spacing w:after="0"/>
        <w:jc w:val="right"/>
        <w:rPr>
          <w:sz w:val="28"/>
          <w:szCs w:val="28"/>
        </w:rPr>
      </w:pPr>
    </w:p>
    <w:p w:rsidR="00853197" w:rsidRDefault="00853197">
      <w:pPr>
        <w:pStyle w:val="a6"/>
        <w:spacing w:after="0"/>
        <w:jc w:val="right"/>
        <w:rPr>
          <w:sz w:val="28"/>
          <w:szCs w:val="28"/>
        </w:rPr>
      </w:pPr>
    </w:p>
    <w:p w:rsidR="00853197" w:rsidRDefault="00853197">
      <w:pPr>
        <w:pStyle w:val="a6"/>
        <w:spacing w:after="0"/>
        <w:jc w:val="right"/>
        <w:rPr>
          <w:sz w:val="28"/>
          <w:szCs w:val="28"/>
        </w:rPr>
      </w:pPr>
    </w:p>
    <w:p w:rsidR="00853197" w:rsidRDefault="00853197">
      <w:pPr>
        <w:pStyle w:val="a6"/>
        <w:spacing w:after="0"/>
        <w:jc w:val="right"/>
        <w:rPr>
          <w:sz w:val="28"/>
          <w:szCs w:val="28"/>
        </w:rPr>
      </w:pPr>
    </w:p>
    <w:p w:rsidR="00853197" w:rsidRDefault="00853197">
      <w:pPr>
        <w:pStyle w:val="a6"/>
        <w:spacing w:after="0"/>
        <w:jc w:val="right"/>
        <w:rPr>
          <w:sz w:val="28"/>
          <w:szCs w:val="28"/>
        </w:rPr>
      </w:pPr>
    </w:p>
    <w:p w:rsidR="00853197" w:rsidRDefault="00853197">
      <w:pPr>
        <w:pStyle w:val="a6"/>
        <w:spacing w:after="0"/>
        <w:jc w:val="right"/>
        <w:rPr>
          <w:sz w:val="28"/>
          <w:szCs w:val="28"/>
        </w:rPr>
      </w:pPr>
    </w:p>
    <w:p w:rsidR="00853197" w:rsidRDefault="006B77EA">
      <w:pPr>
        <w:pStyle w:val="a6"/>
        <w:spacing w:after="0"/>
        <w:jc w:val="right"/>
        <w:rPr>
          <w:sz w:val="28"/>
          <w:szCs w:val="28"/>
        </w:rPr>
      </w:pPr>
      <w:r>
        <w:rPr>
          <w:color w:val="181818"/>
          <w:sz w:val="28"/>
          <w:szCs w:val="28"/>
        </w:rPr>
        <w:t xml:space="preserve">Приложение №1 </w:t>
      </w:r>
    </w:p>
    <w:p w:rsidR="00853197" w:rsidRDefault="00853197">
      <w:pPr>
        <w:pStyle w:val="a6"/>
        <w:spacing w:after="0"/>
        <w:jc w:val="right"/>
        <w:rPr>
          <w:sz w:val="28"/>
          <w:szCs w:val="28"/>
        </w:rPr>
      </w:pPr>
    </w:p>
    <w:p w:rsidR="00853197" w:rsidRDefault="006B77EA">
      <w:pPr>
        <w:pStyle w:val="a6"/>
        <w:spacing w:after="0"/>
        <w:jc w:val="center"/>
        <w:rPr>
          <w:sz w:val="28"/>
          <w:szCs w:val="28"/>
        </w:rPr>
      </w:pPr>
      <w:r>
        <w:rPr>
          <w:rFonts w:ascii="Times New Roman;serif" w:hAnsi="Times New Roman;serif"/>
          <w:b/>
          <w:bCs/>
          <w:color w:val="181818"/>
          <w:sz w:val="28"/>
          <w:szCs w:val="28"/>
        </w:rPr>
        <w:t xml:space="preserve">План реализации основных направлений </w:t>
      </w:r>
      <w:r>
        <w:rPr>
          <w:rFonts w:ascii="Times New Roman" w:hAnsi="Times New Roman"/>
          <w:b/>
          <w:bCs/>
          <w:color w:val="181818"/>
          <w:sz w:val="28"/>
          <w:szCs w:val="28"/>
        </w:rPr>
        <w:t>программы</w:t>
      </w:r>
      <w:r>
        <w:rPr>
          <w:rFonts w:ascii="Times New Roman;serif" w:hAnsi="Times New Roman;serif"/>
          <w:b/>
          <w:bCs/>
          <w:color w:val="181818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181818"/>
          <w:sz w:val="28"/>
          <w:szCs w:val="28"/>
        </w:rPr>
        <w:t xml:space="preserve">социально - нравственного направления </w:t>
      </w:r>
      <w:r>
        <w:rPr>
          <w:rFonts w:ascii="Times New Roman;serif" w:hAnsi="Times New Roman;serif"/>
          <w:b/>
          <w:bCs/>
          <w:color w:val="181818"/>
          <w:sz w:val="28"/>
          <w:szCs w:val="28"/>
        </w:rPr>
        <w:t>«Мы – тимуровцы!»</w:t>
      </w:r>
    </w:p>
    <w:p w:rsidR="00853197" w:rsidRDefault="006B77EA">
      <w:pPr>
        <w:pStyle w:val="a6"/>
        <w:spacing w:after="0"/>
        <w:rPr>
          <w:sz w:val="28"/>
          <w:szCs w:val="28"/>
        </w:rPr>
      </w:pPr>
      <w:r>
        <w:rPr>
          <w:color w:val="181818"/>
          <w:sz w:val="28"/>
          <w:szCs w:val="28"/>
        </w:rPr>
        <w:t> </w:t>
      </w:r>
    </w:p>
    <w:tbl>
      <w:tblPr>
        <w:tblW w:w="10340" w:type="dxa"/>
        <w:tblInd w:w="-1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"/>
        <w:gridCol w:w="1784"/>
        <w:gridCol w:w="3545"/>
        <w:gridCol w:w="2545"/>
        <w:gridCol w:w="1848"/>
        <w:gridCol w:w="133"/>
      </w:tblGrid>
      <w:tr w:rsidR="00853197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197" w:rsidRDefault="006B77E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853197" w:rsidRDefault="006B77EA">
            <w:pPr>
              <w:pStyle w:val="aa"/>
              <w:jc w:val="center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Основные направления</w:t>
            </w:r>
          </w:p>
          <w:p w:rsidR="00853197" w:rsidRDefault="0085319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853197" w:rsidRDefault="006B77EA">
            <w:pPr>
              <w:pStyle w:val="aa"/>
              <w:jc w:val="center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853197" w:rsidRDefault="006B77EA">
            <w:pPr>
              <w:pStyle w:val="aa"/>
              <w:jc w:val="center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Срок исполнения</w:t>
            </w:r>
          </w:p>
        </w:tc>
        <w:tc>
          <w:tcPr>
            <w:tcW w:w="1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:rsidR="00853197" w:rsidRDefault="006B77EA">
            <w:pPr>
              <w:pStyle w:val="aa"/>
              <w:jc w:val="center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Исполнители</w:t>
            </w:r>
          </w:p>
          <w:p w:rsidR="00853197" w:rsidRDefault="00853197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197" w:rsidRDefault="006B77EA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53197">
        <w:tc>
          <w:tcPr>
            <w:tcW w:w="48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853197" w:rsidRDefault="006B77EA">
            <w:pPr>
              <w:pStyle w:val="aa"/>
              <w:jc w:val="both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1</w:t>
            </w:r>
          </w:p>
        </w:tc>
        <w:tc>
          <w:tcPr>
            <w:tcW w:w="178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center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Организационный этап</w:t>
            </w:r>
          </w:p>
          <w:p w:rsidR="00853197" w:rsidRDefault="00853197">
            <w:pPr>
              <w:pStyle w:val="aa"/>
              <w:jc w:val="center"/>
              <w:rPr>
                <w:sz w:val="28"/>
                <w:szCs w:val="28"/>
              </w:rPr>
            </w:pPr>
          </w:p>
          <w:p w:rsidR="00853197" w:rsidRDefault="0085319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 w:rsidP="00D47719">
            <w:pPr>
              <w:pStyle w:val="aa"/>
              <w:jc w:val="both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 xml:space="preserve">Создание банка данных о социально незащищенных слоях населения  Приморского края, </w:t>
            </w:r>
            <w:bookmarkStart w:id="0" w:name="_GoBack"/>
            <w:bookmarkEnd w:id="0"/>
            <w:r>
              <w:rPr>
                <w:rFonts w:ascii="Times New Roman;serif" w:hAnsi="Times New Roman;serif"/>
                <w:sz w:val="28"/>
                <w:szCs w:val="28"/>
              </w:rPr>
              <w:t>изучение характера проблем.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D47719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Апрель</w:t>
            </w:r>
            <w:r w:rsidR="006B77EA">
              <w:rPr>
                <w:rFonts w:ascii="Times New Roman;serif" w:hAnsi="Times New Roman;serif"/>
                <w:sz w:val="28"/>
                <w:szCs w:val="28"/>
              </w:rPr>
              <w:t xml:space="preserve"> 2023 г</w:t>
            </w:r>
          </w:p>
          <w:p w:rsidR="00853197" w:rsidRDefault="0085319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both"/>
              <w:rPr>
                <w:rFonts w:ascii="Times New Roman;serif" w:hAnsi="Times New Roman;serif"/>
                <w:color w:val="000000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Социальные службы МО,</w:t>
            </w:r>
          </w:p>
          <w:p w:rsidR="00853197" w:rsidRDefault="006B77E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rFonts w:ascii="Times New Roman;serif" w:hAnsi="Times New Roman;serif"/>
                <w:color w:val="000000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color w:val="181818"/>
                <w:sz w:val="28"/>
                <w:szCs w:val="28"/>
              </w:rPr>
              <w:t>программы,</w:t>
            </w:r>
          </w:p>
          <w:p w:rsidR="00853197" w:rsidRDefault="006B77EA">
            <w:pPr>
              <w:pStyle w:val="aa"/>
              <w:jc w:val="both"/>
              <w:rPr>
                <w:rFonts w:ascii="Times New Roman;serif" w:hAnsi="Times New Roman;serif"/>
                <w:color w:val="000000"/>
                <w:sz w:val="28"/>
                <w:szCs w:val="28"/>
              </w:rPr>
            </w:pPr>
            <w:r>
              <w:rPr>
                <w:rFonts w:ascii="Times New Roman;serif" w:hAnsi="Times New Roman;serif"/>
                <w:color w:val="000000"/>
                <w:sz w:val="28"/>
                <w:szCs w:val="28"/>
              </w:rPr>
              <w:t xml:space="preserve">участники  </w:t>
            </w:r>
            <w:r>
              <w:rPr>
                <w:rFonts w:ascii="Times New Roman" w:hAnsi="Times New Roman"/>
                <w:color w:val="181818"/>
                <w:sz w:val="28"/>
                <w:szCs w:val="28"/>
              </w:rPr>
              <w:t>программы</w:t>
            </w:r>
          </w:p>
        </w:tc>
        <w:tc>
          <w:tcPr>
            <w:tcW w:w="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197" w:rsidRDefault="006B77EA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53197">
        <w:tc>
          <w:tcPr>
            <w:tcW w:w="4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853197" w:rsidRDefault="0085319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85319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both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Разработка системы взаимодействия с семьями</w:t>
            </w:r>
          </w:p>
          <w:p w:rsidR="00853197" w:rsidRDefault="00853197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center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2023 г</w:t>
            </w:r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rFonts w:ascii="Times New Roman;serif" w:hAnsi="Times New Roman;serif"/>
                <w:color w:val="000000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программы, </w:t>
            </w:r>
            <w:r>
              <w:rPr>
                <w:rFonts w:ascii="Times New Roman;serif" w:hAnsi="Times New Roman;serif"/>
                <w:color w:val="000000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/>
                <w:color w:val="181818"/>
                <w:sz w:val="28"/>
                <w:szCs w:val="28"/>
              </w:rPr>
              <w:t>программы</w:t>
            </w:r>
          </w:p>
          <w:p w:rsidR="00853197" w:rsidRDefault="00853197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197" w:rsidRDefault="006B77EA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53197">
        <w:tc>
          <w:tcPr>
            <w:tcW w:w="4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853197" w:rsidRDefault="0085319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85319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both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Распределение семей, одиноких, престарелых, ветеранов войны и труда по группам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center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2023 г</w:t>
            </w:r>
          </w:p>
          <w:p w:rsidR="00853197" w:rsidRDefault="0085319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rFonts w:ascii="Times New Roman;serif" w:hAnsi="Times New Roman;serif"/>
                <w:color w:val="000000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программы, </w:t>
            </w:r>
            <w:r>
              <w:rPr>
                <w:rFonts w:ascii="Times New Roman;serif" w:hAnsi="Times New Roman;serif"/>
                <w:color w:val="000000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/>
                <w:color w:val="181818"/>
                <w:sz w:val="28"/>
                <w:szCs w:val="28"/>
              </w:rPr>
              <w:t>программы</w:t>
            </w:r>
          </w:p>
          <w:p w:rsidR="00853197" w:rsidRDefault="00853197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197" w:rsidRDefault="006B77EA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53197">
        <w:tc>
          <w:tcPr>
            <w:tcW w:w="48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853197" w:rsidRDefault="006B77EA">
            <w:pPr>
              <w:pStyle w:val="aa"/>
              <w:jc w:val="both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2</w:t>
            </w:r>
          </w:p>
        </w:tc>
        <w:tc>
          <w:tcPr>
            <w:tcW w:w="178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center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Организационно – практический этап</w:t>
            </w:r>
          </w:p>
          <w:p w:rsidR="00853197" w:rsidRDefault="00853197">
            <w:pPr>
              <w:pStyle w:val="aa"/>
              <w:jc w:val="center"/>
              <w:rPr>
                <w:sz w:val="28"/>
                <w:szCs w:val="28"/>
              </w:rPr>
            </w:pPr>
          </w:p>
          <w:p w:rsidR="00853197" w:rsidRDefault="00853197">
            <w:pPr>
              <w:pStyle w:val="aa"/>
              <w:jc w:val="center"/>
              <w:rPr>
                <w:sz w:val="28"/>
                <w:szCs w:val="28"/>
              </w:rPr>
            </w:pPr>
          </w:p>
          <w:p w:rsidR="00853197" w:rsidRDefault="00853197">
            <w:pPr>
              <w:pStyle w:val="aa"/>
              <w:jc w:val="center"/>
              <w:rPr>
                <w:sz w:val="28"/>
                <w:szCs w:val="28"/>
              </w:rPr>
            </w:pPr>
          </w:p>
          <w:p w:rsidR="00853197" w:rsidRDefault="00853197">
            <w:pPr>
              <w:pStyle w:val="aa"/>
              <w:jc w:val="center"/>
              <w:rPr>
                <w:sz w:val="28"/>
                <w:szCs w:val="28"/>
              </w:rPr>
            </w:pPr>
          </w:p>
          <w:p w:rsidR="00853197" w:rsidRDefault="00853197">
            <w:pPr>
              <w:pStyle w:val="aa"/>
              <w:jc w:val="center"/>
              <w:rPr>
                <w:sz w:val="28"/>
                <w:szCs w:val="28"/>
              </w:rPr>
            </w:pPr>
          </w:p>
          <w:p w:rsidR="00853197" w:rsidRDefault="00853197">
            <w:pPr>
              <w:pStyle w:val="aa"/>
              <w:jc w:val="center"/>
              <w:rPr>
                <w:sz w:val="28"/>
                <w:szCs w:val="28"/>
              </w:rPr>
            </w:pPr>
          </w:p>
          <w:p w:rsidR="00853197" w:rsidRDefault="00853197">
            <w:pPr>
              <w:pStyle w:val="aa"/>
              <w:jc w:val="center"/>
              <w:rPr>
                <w:sz w:val="28"/>
                <w:szCs w:val="28"/>
              </w:rPr>
            </w:pPr>
          </w:p>
          <w:p w:rsidR="00853197" w:rsidRDefault="00853197">
            <w:pPr>
              <w:pStyle w:val="aa"/>
              <w:jc w:val="center"/>
              <w:rPr>
                <w:sz w:val="28"/>
                <w:szCs w:val="28"/>
              </w:rPr>
            </w:pPr>
          </w:p>
          <w:p w:rsidR="00853197" w:rsidRDefault="00853197">
            <w:pPr>
              <w:pStyle w:val="aa"/>
              <w:jc w:val="center"/>
              <w:rPr>
                <w:sz w:val="28"/>
                <w:szCs w:val="28"/>
              </w:rPr>
            </w:pPr>
          </w:p>
          <w:p w:rsidR="00853197" w:rsidRDefault="00853197">
            <w:pPr>
              <w:pStyle w:val="aa"/>
              <w:jc w:val="center"/>
              <w:rPr>
                <w:sz w:val="28"/>
                <w:szCs w:val="28"/>
              </w:rPr>
            </w:pPr>
          </w:p>
          <w:p w:rsidR="00853197" w:rsidRDefault="00853197">
            <w:pPr>
              <w:pStyle w:val="aa"/>
              <w:jc w:val="center"/>
              <w:rPr>
                <w:sz w:val="28"/>
                <w:szCs w:val="28"/>
              </w:rPr>
            </w:pPr>
          </w:p>
          <w:p w:rsidR="00853197" w:rsidRDefault="0085319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Организация и проведение акции «Собери ребенка в школу»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center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 xml:space="preserve">2023 -2024 </w:t>
            </w:r>
            <w:proofErr w:type="spellStart"/>
            <w:r>
              <w:rPr>
                <w:rFonts w:ascii="Times New Roman;serif" w:hAnsi="Times New Roman;serif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rFonts w:ascii="Times New Roman;serif" w:hAnsi="Times New Roman;serif"/>
                <w:color w:val="000000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программы, </w:t>
            </w:r>
            <w:r>
              <w:rPr>
                <w:rFonts w:ascii="Times New Roman;serif" w:hAnsi="Times New Roman;serif"/>
                <w:color w:val="000000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/>
                <w:color w:val="181818"/>
                <w:sz w:val="28"/>
                <w:szCs w:val="28"/>
              </w:rPr>
              <w:t>программы</w:t>
            </w:r>
          </w:p>
          <w:p w:rsidR="00853197" w:rsidRDefault="00853197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197" w:rsidRDefault="006B77EA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53197">
        <w:tc>
          <w:tcPr>
            <w:tcW w:w="4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853197" w:rsidRDefault="0085319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85319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both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Конкурс листовок, акция «Твори добро другим во благо!»</w:t>
            </w:r>
          </w:p>
          <w:p w:rsidR="00853197" w:rsidRDefault="00853197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center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 xml:space="preserve">2023 -2024 </w:t>
            </w:r>
            <w:proofErr w:type="spellStart"/>
            <w:r>
              <w:rPr>
                <w:rFonts w:ascii="Times New Roman;serif" w:hAnsi="Times New Roman;serif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rFonts w:ascii="Times New Roman;serif" w:hAnsi="Times New Roman;serif"/>
                <w:color w:val="000000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/>
                <w:color w:val="181818"/>
                <w:sz w:val="28"/>
                <w:szCs w:val="28"/>
              </w:rPr>
              <w:t>программы</w:t>
            </w:r>
          </w:p>
        </w:tc>
        <w:tc>
          <w:tcPr>
            <w:tcW w:w="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197" w:rsidRDefault="006B77EA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53197">
        <w:tc>
          <w:tcPr>
            <w:tcW w:w="4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853197" w:rsidRDefault="0085319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85319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both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Организация и проведение акции «Рождественские подарки от Деда Мороза»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center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2024 г</w:t>
            </w:r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rFonts w:ascii="Times New Roman;serif" w:hAnsi="Times New Roman;serif"/>
                <w:color w:val="000000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/>
                <w:color w:val="181818"/>
                <w:sz w:val="28"/>
                <w:szCs w:val="28"/>
              </w:rPr>
              <w:t>программы,</w:t>
            </w:r>
          </w:p>
          <w:p w:rsidR="00853197" w:rsidRDefault="006B77E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color w:val="181818"/>
                <w:sz w:val="28"/>
                <w:szCs w:val="28"/>
              </w:rPr>
              <w:t>программы</w:t>
            </w:r>
          </w:p>
          <w:p w:rsidR="00853197" w:rsidRDefault="00853197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197" w:rsidRDefault="006B77EA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53197">
        <w:tc>
          <w:tcPr>
            <w:tcW w:w="4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853197" w:rsidRDefault="0085319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85319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both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Конкурс фотографий «Герои былых времен»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center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 xml:space="preserve">2023 -2024 </w:t>
            </w:r>
            <w:proofErr w:type="spellStart"/>
            <w:r>
              <w:rPr>
                <w:rFonts w:ascii="Times New Roman;serif" w:hAnsi="Times New Roman;serif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rFonts w:ascii="Times New Roman;serif" w:hAnsi="Times New Roman;serif"/>
                <w:color w:val="000000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/>
                <w:color w:val="181818"/>
                <w:sz w:val="28"/>
                <w:szCs w:val="28"/>
              </w:rPr>
              <w:t>программы</w:t>
            </w:r>
          </w:p>
        </w:tc>
        <w:tc>
          <w:tcPr>
            <w:tcW w:w="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197" w:rsidRDefault="006B77EA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53197">
        <w:tc>
          <w:tcPr>
            <w:tcW w:w="4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853197" w:rsidRDefault="0085319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85319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both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 xml:space="preserve">Организация и проведение акции «Дети – детям» </w:t>
            </w:r>
          </w:p>
          <w:p w:rsidR="00853197" w:rsidRDefault="006B77EA">
            <w:pPr>
              <w:pStyle w:val="aa"/>
              <w:jc w:val="both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(Изготовление игрушек своими руками)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center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 xml:space="preserve">2023 -2024 </w:t>
            </w:r>
            <w:proofErr w:type="spellStart"/>
            <w:r>
              <w:rPr>
                <w:rFonts w:ascii="Times New Roman;serif" w:hAnsi="Times New Roman;serif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rFonts w:ascii="Times New Roman;serif" w:hAnsi="Times New Roman;serif"/>
                <w:color w:val="000000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/>
                <w:color w:val="181818"/>
                <w:sz w:val="28"/>
                <w:szCs w:val="28"/>
              </w:rPr>
              <w:t>программы,</w:t>
            </w:r>
          </w:p>
          <w:p w:rsidR="00853197" w:rsidRDefault="006B77E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color w:val="181818"/>
                <w:sz w:val="28"/>
                <w:szCs w:val="28"/>
              </w:rPr>
              <w:t>программы</w:t>
            </w:r>
          </w:p>
          <w:p w:rsidR="00853197" w:rsidRDefault="00853197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197" w:rsidRDefault="006B77EA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53197">
        <w:tc>
          <w:tcPr>
            <w:tcW w:w="4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853197" w:rsidRDefault="0085319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85319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both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Проведение акции «Доброе утро, ветеран!»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center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 xml:space="preserve">2023 -2024 </w:t>
            </w:r>
            <w:proofErr w:type="spellStart"/>
            <w:r>
              <w:rPr>
                <w:rFonts w:ascii="Times New Roman;serif" w:hAnsi="Times New Roman;serif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rFonts w:ascii="Times New Roman;serif" w:hAnsi="Times New Roman;serif"/>
                <w:color w:val="000000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/>
                <w:color w:val="181818"/>
                <w:sz w:val="28"/>
                <w:szCs w:val="28"/>
              </w:rPr>
              <w:t>программы,</w:t>
            </w:r>
          </w:p>
          <w:p w:rsidR="00853197" w:rsidRDefault="006B77E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color w:val="181818"/>
                <w:sz w:val="28"/>
                <w:szCs w:val="28"/>
              </w:rPr>
              <w:t>программы</w:t>
            </w:r>
          </w:p>
        </w:tc>
        <w:tc>
          <w:tcPr>
            <w:tcW w:w="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197" w:rsidRDefault="006B77EA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53197">
        <w:tc>
          <w:tcPr>
            <w:tcW w:w="4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853197" w:rsidRDefault="0085319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85319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both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Акция «Сделай свой город (село) чище»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center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 xml:space="preserve">2023 -2024 </w:t>
            </w:r>
            <w:proofErr w:type="spellStart"/>
            <w:r>
              <w:rPr>
                <w:rFonts w:ascii="Times New Roman;serif" w:hAnsi="Times New Roman;serif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rFonts w:ascii="Times New Roman;serif" w:hAnsi="Times New Roman;serif"/>
                <w:color w:val="000000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/>
                <w:color w:val="181818"/>
                <w:sz w:val="28"/>
                <w:szCs w:val="28"/>
              </w:rPr>
              <w:t>программы</w:t>
            </w:r>
          </w:p>
        </w:tc>
        <w:tc>
          <w:tcPr>
            <w:tcW w:w="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197" w:rsidRDefault="006B77EA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53197">
        <w:tc>
          <w:tcPr>
            <w:tcW w:w="4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853197" w:rsidRDefault="0085319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85319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both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Акция «Семья»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center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 xml:space="preserve">2023 -2024 </w:t>
            </w:r>
            <w:proofErr w:type="spellStart"/>
            <w:r>
              <w:rPr>
                <w:rFonts w:ascii="Times New Roman;serif" w:hAnsi="Times New Roman;serif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rFonts w:ascii="Times New Roman;serif" w:hAnsi="Times New Roman;serif"/>
                <w:color w:val="000000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/>
                <w:color w:val="181818"/>
                <w:sz w:val="28"/>
                <w:szCs w:val="28"/>
              </w:rPr>
              <w:t>программы</w:t>
            </w:r>
          </w:p>
        </w:tc>
        <w:tc>
          <w:tcPr>
            <w:tcW w:w="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197" w:rsidRDefault="006B77EA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53197">
        <w:tc>
          <w:tcPr>
            <w:tcW w:w="4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853197" w:rsidRDefault="0085319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85319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both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Акция «Белые цветы»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center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 xml:space="preserve">2023 -2024 </w:t>
            </w:r>
            <w:proofErr w:type="spellStart"/>
            <w:r>
              <w:rPr>
                <w:rFonts w:ascii="Times New Roman;serif" w:hAnsi="Times New Roman;serif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rFonts w:ascii="Times New Roman;serif" w:hAnsi="Times New Roman;serif"/>
                <w:color w:val="000000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/>
                <w:color w:val="181818"/>
                <w:sz w:val="28"/>
                <w:szCs w:val="28"/>
              </w:rPr>
              <w:t>программы</w:t>
            </w:r>
          </w:p>
        </w:tc>
        <w:tc>
          <w:tcPr>
            <w:tcW w:w="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197" w:rsidRDefault="006B77EA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53197">
        <w:tc>
          <w:tcPr>
            <w:tcW w:w="4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853197" w:rsidRDefault="0085319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85319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both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Акция «Озеленение города (села)»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center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 xml:space="preserve">2023 -2024 </w:t>
            </w:r>
            <w:proofErr w:type="spellStart"/>
            <w:r>
              <w:rPr>
                <w:rFonts w:ascii="Times New Roman;serif" w:hAnsi="Times New Roman;serif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rFonts w:ascii="Times New Roman;serif" w:hAnsi="Times New Roman;serif"/>
                <w:color w:val="000000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/>
                <w:color w:val="181818"/>
                <w:sz w:val="28"/>
                <w:szCs w:val="28"/>
              </w:rPr>
              <w:t>программы</w:t>
            </w:r>
          </w:p>
        </w:tc>
        <w:tc>
          <w:tcPr>
            <w:tcW w:w="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197" w:rsidRDefault="006B77EA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53197">
        <w:tc>
          <w:tcPr>
            <w:tcW w:w="4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853197" w:rsidRDefault="0085319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85319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both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Организация и проведение</w:t>
            </w:r>
          </w:p>
          <w:p w:rsidR="00853197" w:rsidRDefault="006B77EA">
            <w:pPr>
              <w:pStyle w:val="aa"/>
              <w:jc w:val="both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благотворительного марафона « Помогите детям – сиротам…»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center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 xml:space="preserve">2023 -2024 </w:t>
            </w:r>
            <w:proofErr w:type="spellStart"/>
            <w:r>
              <w:rPr>
                <w:rFonts w:ascii="Times New Roman;serif" w:hAnsi="Times New Roman;serif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color w:val="181818"/>
                <w:sz w:val="28"/>
                <w:szCs w:val="28"/>
              </w:rPr>
              <w:t>программы,</w:t>
            </w:r>
          </w:p>
          <w:p w:rsidR="00853197" w:rsidRDefault="006B77EA">
            <w:pPr>
              <w:pStyle w:val="aa"/>
              <w:jc w:val="both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социальные службы МО, молодёжные организации</w:t>
            </w:r>
          </w:p>
        </w:tc>
        <w:tc>
          <w:tcPr>
            <w:tcW w:w="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197" w:rsidRDefault="006B77EA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53197">
        <w:tc>
          <w:tcPr>
            <w:tcW w:w="4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853197" w:rsidRDefault="0085319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85319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both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Помощь многодетным, малоимущим семьям в реализации их готовой продукции (вязаные носки, варежки, сшитая одежда, обувь)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center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 xml:space="preserve">2023 -2024 </w:t>
            </w:r>
            <w:proofErr w:type="spellStart"/>
            <w:r>
              <w:rPr>
                <w:rFonts w:ascii="Times New Roman;serif" w:hAnsi="Times New Roman;serif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rFonts w:ascii="Times New Roman;serif" w:hAnsi="Times New Roman;serif"/>
                <w:color w:val="000000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программы, </w:t>
            </w:r>
            <w:r>
              <w:rPr>
                <w:rFonts w:ascii="Times New Roman;serif" w:hAnsi="Times New Roman;serif"/>
                <w:color w:val="000000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/>
                <w:color w:val="181818"/>
                <w:sz w:val="28"/>
                <w:szCs w:val="28"/>
              </w:rPr>
              <w:t>программы</w:t>
            </w:r>
          </w:p>
          <w:p w:rsidR="00853197" w:rsidRDefault="00853197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197" w:rsidRDefault="006B77EA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53197">
        <w:tc>
          <w:tcPr>
            <w:tcW w:w="4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853197" w:rsidRDefault="0085319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85319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both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Ремонт палисадников, изгородей.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center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 xml:space="preserve">2023 -2024 </w:t>
            </w:r>
            <w:proofErr w:type="spellStart"/>
            <w:r>
              <w:rPr>
                <w:rFonts w:ascii="Times New Roman;serif" w:hAnsi="Times New Roman;serif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color w:val="181818"/>
                <w:sz w:val="28"/>
                <w:szCs w:val="28"/>
              </w:rPr>
              <w:t>программы,</w:t>
            </w:r>
          </w:p>
          <w:p w:rsidR="00853197" w:rsidRDefault="006B77E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;serif" w:hAnsi="Times New Roman;serif"/>
                <w:color w:val="000000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/>
                <w:color w:val="181818"/>
                <w:sz w:val="28"/>
                <w:szCs w:val="28"/>
              </w:rPr>
              <w:t>программы</w:t>
            </w:r>
          </w:p>
        </w:tc>
        <w:tc>
          <w:tcPr>
            <w:tcW w:w="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197" w:rsidRDefault="006B77EA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53197">
        <w:tc>
          <w:tcPr>
            <w:tcW w:w="4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853197" w:rsidRDefault="0085319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85319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both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Уборка двора. Организованный вывоз мусора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center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 xml:space="preserve">2023 -2024 </w:t>
            </w:r>
            <w:proofErr w:type="spellStart"/>
            <w:r>
              <w:rPr>
                <w:rFonts w:ascii="Times New Roman;serif" w:hAnsi="Times New Roman;serif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color w:val="181818"/>
                <w:sz w:val="28"/>
                <w:szCs w:val="28"/>
              </w:rPr>
              <w:t>программы,</w:t>
            </w:r>
          </w:p>
          <w:p w:rsidR="00853197" w:rsidRDefault="006B77EA">
            <w:pPr>
              <w:pStyle w:val="aa"/>
              <w:jc w:val="both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родители учащихся</w:t>
            </w:r>
          </w:p>
        </w:tc>
        <w:tc>
          <w:tcPr>
            <w:tcW w:w="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197" w:rsidRDefault="006B77EA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53197">
        <w:tc>
          <w:tcPr>
            <w:tcW w:w="4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853197" w:rsidRDefault="0085319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85319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both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Покупка продуктов, товаров первой необходимости в магазине, необходимых лекарств.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center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 xml:space="preserve">2023 -2024 </w:t>
            </w:r>
            <w:proofErr w:type="spellStart"/>
            <w:r>
              <w:rPr>
                <w:rFonts w:ascii="Times New Roman;serif" w:hAnsi="Times New Roman;serif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color w:val="181818"/>
                <w:sz w:val="28"/>
                <w:szCs w:val="28"/>
              </w:rPr>
              <w:t>программы</w:t>
            </w:r>
            <w:r>
              <w:rPr>
                <w:rFonts w:ascii="Times New Roman;serif" w:hAnsi="Times New Roman;serif"/>
                <w:sz w:val="28"/>
                <w:szCs w:val="28"/>
              </w:rPr>
              <w:t>,</w:t>
            </w:r>
          </w:p>
          <w:p w:rsidR="00853197" w:rsidRDefault="006B77E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rFonts w:ascii="Times New Roman;serif" w:hAnsi="Times New Roman;serif"/>
                <w:color w:val="000000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/>
                <w:color w:val="181818"/>
                <w:sz w:val="28"/>
                <w:szCs w:val="28"/>
              </w:rPr>
              <w:t>программы</w:t>
            </w:r>
          </w:p>
          <w:p w:rsidR="00853197" w:rsidRDefault="00853197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197" w:rsidRDefault="006B77EA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53197">
        <w:tc>
          <w:tcPr>
            <w:tcW w:w="4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853197" w:rsidRDefault="0085319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85319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both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Доставка воды.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center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 xml:space="preserve">2023 -2024 </w:t>
            </w:r>
            <w:proofErr w:type="spellStart"/>
            <w:r>
              <w:rPr>
                <w:rFonts w:ascii="Times New Roman;serif" w:hAnsi="Times New Roman;serif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color w:val="181818"/>
                <w:sz w:val="28"/>
                <w:szCs w:val="28"/>
              </w:rPr>
              <w:t>программы</w:t>
            </w:r>
            <w:r>
              <w:rPr>
                <w:rFonts w:ascii="Times New Roman;serif" w:hAnsi="Times New Roman;serif"/>
                <w:sz w:val="28"/>
                <w:szCs w:val="28"/>
              </w:rPr>
              <w:t>,</w:t>
            </w:r>
          </w:p>
          <w:p w:rsidR="00853197" w:rsidRDefault="006B77E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rFonts w:ascii="Times New Roman;serif" w:hAnsi="Times New Roman;serif"/>
                <w:color w:val="000000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/>
                <w:color w:val="181818"/>
                <w:sz w:val="28"/>
                <w:szCs w:val="28"/>
              </w:rPr>
              <w:t>программы</w:t>
            </w:r>
          </w:p>
        </w:tc>
        <w:tc>
          <w:tcPr>
            <w:tcW w:w="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197" w:rsidRDefault="006B77EA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53197">
        <w:tc>
          <w:tcPr>
            <w:tcW w:w="4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853197" w:rsidRDefault="0085319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85319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both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Расколка дров и их укладка. (для сельской местности)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center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 xml:space="preserve">2023 -2024 </w:t>
            </w:r>
            <w:proofErr w:type="spellStart"/>
            <w:r>
              <w:rPr>
                <w:rFonts w:ascii="Times New Roman;serif" w:hAnsi="Times New Roman;serif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color w:val="181818"/>
                <w:sz w:val="28"/>
                <w:szCs w:val="28"/>
              </w:rPr>
              <w:t>программы</w:t>
            </w:r>
            <w:r>
              <w:rPr>
                <w:rFonts w:ascii="Times New Roman;serif" w:hAnsi="Times New Roman;serif"/>
                <w:sz w:val="28"/>
                <w:szCs w:val="28"/>
              </w:rPr>
              <w:t xml:space="preserve">, </w:t>
            </w:r>
            <w:r>
              <w:rPr>
                <w:rFonts w:ascii="Times New Roman;serif" w:hAnsi="Times New Roman;serif"/>
                <w:color w:val="000000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/>
                <w:color w:val="181818"/>
                <w:sz w:val="28"/>
                <w:szCs w:val="28"/>
              </w:rPr>
              <w:t>программы</w:t>
            </w:r>
          </w:p>
        </w:tc>
        <w:tc>
          <w:tcPr>
            <w:tcW w:w="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197" w:rsidRDefault="006B77EA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53197">
        <w:tc>
          <w:tcPr>
            <w:tcW w:w="4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853197" w:rsidRDefault="0085319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85319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both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Помощь в посадке и сборе овощей. (для сельской местности)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center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 xml:space="preserve">2023 -2024 </w:t>
            </w:r>
            <w:proofErr w:type="spellStart"/>
            <w:r>
              <w:rPr>
                <w:rFonts w:ascii="Times New Roman;serif" w:hAnsi="Times New Roman;serif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color w:val="181818"/>
                <w:sz w:val="28"/>
                <w:szCs w:val="28"/>
              </w:rPr>
              <w:t>программы</w:t>
            </w:r>
            <w:r>
              <w:rPr>
                <w:rFonts w:ascii="Times New Roman;serif" w:hAnsi="Times New Roman;serif"/>
                <w:sz w:val="28"/>
                <w:szCs w:val="28"/>
              </w:rPr>
              <w:t xml:space="preserve">, </w:t>
            </w:r>
            <w:r>
              <w:rPr>
                <w:rFonts w:ascii="Times New Roman;serif" w:hAnsi="Times New Roman;serif"/>
                <w:color w:val="000000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/>
                <w:color w:val="181818"/>
                <w:sz w:val="28"/>
                <w:szCs w:val="28"/>
              </w:rPr>
              <w:t>программы</w:t>
            </w:r>
          </w:p>
        </w:tc>
        <w:tc>
          <w:tcPr>
            <w:tcW w:w="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197" w:rsidRDefault="006B77EA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53197">
        <w:tc>
          <w:tcPr>
            <w:tcW w:w="48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853197" w:rsidRDefault="006B77EA">
            <w:pPr>
              <w:pStyle w:val="aa"/>
              <w:jc w:val="both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3</w:t>
            </w:r>
          </w:p>
        </w:tc>
        <w:tc>
          <w:tcPr>
            <w:tcW w:w="178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center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Пропаганда тимуровского движения в крае</w:t>
            </w:r>
          </w:p>
        </w:tc>
        <w:tc>
          <w:tcPr>
            <w:tcW w:w="3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both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 xml:space="preserve">Призыв учащихся к возрождению тимуровского движения с использованием </w:t>
            </w:r>
            <w:proofErr w:type="spellStart"/>
            <w:r>
              <w:rPr>
                <w:rFonts w:ascii="Times New Roman;serif" w:hAnsi="Times New Roman;serif"/>
                <w:sz w:val="28"/>
                <w:szCs w:val="28"/>
              </w:rPr>
              <w:t>соц.сетей</w:t>
            </w:r>
            <w:proofErr w:type="spellEnd"/>
            <w:r>
              <w:rPr>
                <w:rFonts w:ascii="Times New Roman;serif" w:hAnsi="Times New Roman;serif"/>
                <w:sz w:val="28"/>
                <w:szCs w:val="28"/>
              </w:rPr>
              <w:t xml:space="preserve"> и современных СМИ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center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 xml:space="preserve">2023 -2024 </w:t>
            </w:r>
            <w:proofErr w:type="spellStart"/>
            <w:r>
              <w:rPr>
                <w:rFonts w:ascii="Times New Roman;serif" w:hAnsi="Times New Roman;serif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color w:val="181818"/>
                <w:sz w:val="28"/>
                <w:szCs w:val="28"/>
              </w:rPr>
              <w:t>программы,</w:t>
            </w:r>
            <w:r>
              <w:rPr>
                <w:rFonts w:ascii="Times New Roman;serif" w:hAnsi="Times New Roman;serif"/>
                <w:sz w:val="28"/>
                <w:szCs w:val="28"/>
              </w:rPr>
              <w:t xml:space="preserve"> классные руководители,</w:t>
            </w:r>
          </w:p>
          <w:p w:rsidR="00853197" w:rsidRDefault="00853197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197" w:rsidRDefault="006B77EA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53197">
        <w:tc>
          <w:tcPr>
            <w:tcW w:w="4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853197" w:rsidRDefault="0085319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85319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both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 xml:space="preserve">Публикация статей тимуровцев о своей деятельности в школьной, местной  газетах, в </w:t>
            </w:r>
            <w:proofErr w:type="spellStart"/>
            <w:r>
              <w:rPr>
                <w:rFonts w:ascii="Times New Roman;serif" w:hAnsi="Times New Roman;serif"/>
                <w:sz w:val="28"/>
                <w:szCs w:val="28"/>
              </w:rPr>
              <w:t>соц.сетях</w:t>
            </w:r>
            <w:proofErr w:type="spellEnd"/>
            <w:r>
              <w:rPr>
                <w:rFonts w:ascii="Times New Roman;serif" w:hAnsi="Times New Roman;serif"/>
                <w:sz w:val="28"/>
                <w:szCs w:val="28"/>
              </w:rPr>
              <w:t>.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center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 xml:space="preserve">2023 -2024 </w:t>
            </w:r>
            <w:proofErr w:type="spellStart"/>
            <w:r>
              <w:rPr>
                <w:rFonts w:ascii="Times New Roman;serif" w:hAnsi="Times New Roman;serif"/>
                <w:sz w:val="28"/>
                <w:szCs w:val="28"/>
              </w:rPr>
              <w:t>гг</w:t>
            </w:r>
            <w:proofErr w:type="spellEnd"/>
          </w:p>
          <w:p w:rsidR="00853197" w:rsidRDefault="00853197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color w:val="181818"/>
                <w:sz w:val="28"/>
                <w:szCs w:val="28"/>
              </w:rPr>
              <w:t>программы,</w:t>
            </w:r>
            <w:r>
              <w:rPr>
                <w:rFonts w:ascii="Times New Roman;serif" w:hAnsi="Times New Roman;serif"/>
                <w:sz w:val="28"/>
                <w:szCs w:val="28"/>
              </w:rPr>
              <w:t xml:space="preserve"> классные руководители,</w:t>
            </w:r>
          </w:p>
          <w:p w:rsidR="00853197" w:rsidRDefault="00853197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197" w:rsidRDefault="006B77EA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53197">
        <w:tc>
          <w:tcPr>
            <w:tcW w:w="4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:rsidR="00853197" w:rsidRDefault="006B77EA">
            <w:pPr>
              <w:pStyle w:val="aa"/>
              <w:jc w:val="both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4</w:t>
            </w:r>
          </w:p>
        </w:tc>
        <w:tc>
          <w:tcPr>
            <w:tcW w:w="17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center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Заключительный этап</w:t>
            </w:r>
          </w:p>
        </w:tc>
        <w:tc>
          <w:tcPr>
            <w:tcW w:w="3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both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Подведение итогов, выявление проблем, возникших при реализации программы.</w:t>
            </w:r>
          </w:p>
        </w:tc>
        <w:tc>
          <w:tcPr>
            <w:tcW w:w="25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center"/>
              <w:rPr>
                <w:rFonts w:ascii="Times New Roman;serif" w:hAnsi="Times New Roman;serif"/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>Декабрь 2024г</w:t>
            </w:r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:rsidR="00853197" w:rsidRDefault="006B77EA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rFonts w:ascii="Times New Roman;serif" w:hAnsi="Times New Roman;serif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color w:val="181818"/>
                <w:sz w:val="28"/>
                <w:szCs w:val="28"/>
              </w:rPr>
              <w:t>программы,</w:t>
            </w:r>
            <w:r>
              <w:rPr>
                <w:rFonts w:ascii="Times New Roman;serif" w:hAnsi="Times New Roman;serif"/>
                <w:sz w:val="28"/>
                <w:szCs w:val="28"/>
              </w:rPr>
              <w:t xml:space="preserve"> классные руководители,</w:t>
            </w:r>
          </w:p>
          <w:p w:rsidR="00853197" w:rsidRDefault="00853197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197" w:rsidRDefault="006B77EA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853197" w:rsidRDefault="00853197">
      <w:pPr>
        <w:pStyle w:val="a6"/>
        <w:spacing w:after="0"/>
        <w:rPr>
          <w:color w:val="181818"/>
        </w:rPr>
      </w:pPr>
    </w:p>
    <w:p w:rsidR="00853197" w:rsidRDefault="00853197"/>
    <w:p w:rsidR="00853197" w:rsidRDefault="00853197"/>
    <w:p w:rsidR="00853197" w:rsidRDefault="00853197"/>
    <w:p w:rsidR="00853197" w:rsidRDefault="00853197"/>
    <w:p w:rsidR="00853197" w:rsidRDefault="00853197"/>
    <w:p w:rsidR="00853197" w:rsidRDefault="00853197"/>
    <w:p w:rsidR="00853197" w:rsidRDefault="00853197"/>
    <w:p w:rsidR="00853197" w:rsidRDefault="00853197"/>
    <w:p w:rsidR="00853197" w:rsidRDefault="00853197"/>
    <w:p w:rsidR="00853197" w:rsidRDefault="00853197"/>
    <w:p w:rsidR="00853197" w:rsidRDefault="00853197"/>
    <w:p w:rsidR="00853197" w:rsidRDefault="00853197"/>
    <w:p w:rsidR="00853197" w:rsidRDefault="00853197"/>
    <w:p w:rsidR="00853197" w:rsidRDefault="00853197">
      <w:pPr>
        <w:spacing w:before="74"/>
        <w:ind w:right="147"/>
        <w:jc w:val="right"/>
        <w:rPr>
          <w:sz w:val="28"/>
          <w:szCs w:val="28"/>
        </w:rPr>
      </w:pPr>
    </w:p>
    <w:p w:rsidR="00853197" w:rsidRDefault="00853197">
      <w:pPr>
        <w:spacing w:before="74"/>
        <w:ind w:right="147"/>
        <w:jc w:val="right"/>
        <w:rPr>
          <w:sz w:val="28"/>
          <w:szCs w:val="28"/>
        </w:rPr>
      </w:pPr>
    </w:p>
    <w:p w:rsidR="00853197" w:rsidRDefault="00853197">
      <w:pPr>
        <w:spacing w:before="74"/>
        <w:ind w:right="147"/>
        <w:jc w:val="right"/>
        <w:rPr>
          <w:sz w:val="28"/>
          <w:szCs w:val="28"/>
        </w:rPr>
      </w:pPr>
    </w:p>
    <w:p w:rsidR="00853197" w:rsidRDefault="00853197">
      <w:pPr>
        <w:spacing w:before="74"/>
        <w:ind w:right="147"/>
        <w:jc w:val="right"/>
        <w:rPr>
          <w:sz w:val="28"/>
          <w:szCs w:val="28"/>
        </w:rPr>
      </w:pPr>
    </w:p>
    <w:p w:rsidR="00853197" w:rsidRDefault="00853197">
      <w:pPr>
        <w:spacing w:before="74"/>
        <w:ind w:right="147"/>
        <w:jc w:val="right"/>
        <w:rPr>
          <w:sz w:val="28"/>
          <w:szCs w:val="28"/>
        </w:rPr>
      </w:pPr>
    </w:p>
    <w:p w:rsidR="00853197" w:rsidRDefault="00853197">
      <w:pPr>
        <w:spacing w:before="74"/>
        <w:ind w:right="147"/>
        <w:jc w:val="right"/>
        <w:rPr>
          <w:sz w:val="28"/>
          <w:szCs w:val="28"/>
        </w:rPr>
      </w:pPr>
    </w:p>
    <w:p w:rsidR="00853197" w:rsidRDefault="00853197">
      <w:pPr>
        <w:spacing w:before="74"/>
        <w:ind w:right="147"/>
        <w:jc w:val="right"/>
        <w:rPr>
          <w:sz w:val="28"/>
          <w:szCs w:val="28"/>
        </w:rPr>
      </w:pPr>
    </w:p>
    <w:p w:rsidR="00853197" w:rsidRDefault="00853197">
      <w:pPr>
        <w:spacing w:before="74"/>
        <w:ind w:right="147"/>
        <w:jc w:val="right"/>
        <w:rPr>
          <w:sz w:val="28"/>
          <w:szCs w:val="28"/>
        </w:rPr>
      </w:pPr>
    </w:p>
    <w:p w:rsidR="00853197" w:rsidRDefault="00853197">
      <w:pPr>
        <w:spacing w:before="74"/>
        <w:ind w:right="147"/>
        <w:jc w:val="right"/>
        <w:rPr>
          <w:sz w:val="28"/>
          <w:szCs w:val="28"/>
        </w:rPr>
      </w:pPr>
    </w:p>
    <w:p w:rsidR="00853197" w:rsidRDefault="006B77EA">
      <w:pPr>
        <w:spacing w:before="74"/>
        <w:ind w:right="14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2.</w:t>
      </w:r>
    </w:p>
    <w:p w:rsidR="00853197" w:rsidRDefault="00853197">
      <w:pPr>
        <w:sectPr w:rsidR="00853197">
          <w:pgSz w:w="11906" w:h="16838"/>
          <w:pgMar w:top="960" w:right="1134" w:bottom="908" w:left="1134" w:header="0" w:footer="0" w:gutter="0"/>
          <w:cols w:space="720"/>
          <w:formProt w:val="0"/>
          <w:docGrid w:linePitch="600" w:charSpace="32768"/>
        </w:sectPr>
      </w:pPr>
    </w:p>
    <w:p w:rsidR="00853197" w:rsidRDefault="00853197">
      <w:pPr>
        <w:pStyle w:val="a6"/>
        <w:spacing w:before="135" w:after="0" w:line="322" w:lineRule="exact"/>
        <w:ind w:left="109"/>
      </w:pPr>
    </w:p>
    <w:p w:rsidR="00853197" w:rsidRDefault="006B77EA">
      <w:pPr>
        <w:pStyle w:val="a6"/>
        <w:spacing w:before="89" w:after="0"/>
        <w:ind w:left="113" w:right="283"/>
        <w:rPr>
          <w:sz w:val="28"/>
          <w:szCs w:val="28"/>
        </w:rPr>
      </w:pPr>
      <w:r>
        <w:br w:type="column"/>
      </w:r>
      <w:r>
        <w:rPr>
          <w:sz w:val="28"/>
          <w:szCs w:val="28"/>
        </w:rPr>
        <w:t>«Утверждаю»</w:t>
      </w:r>
      <w:r>
        <w:rPr>
          <w:spacing w:val="1"/>
          <w:sz w:val="28"/>
          <w:szCs w:val="28"/>
        </w:rPr>
        <w:t xml:space="preserve"> </w:t>
      </w:r>
    </w:p>
    <w:p w:rsidR="00853197" w:rsidRDefault="006B77EA">
      <w:pPr>
        <w:pStyle w:val="a6"/>
        <w:spacing w:before="89" w:after="0"/>
        <w:ind w:left="113" w:right="227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Директор МБОУ </w:t>
      </w:r>
      <w:r>
        <w:rPr>
          <w:spacing w:val="1"/>
          <w:sz w:val="28"/>
          <w:szCs w:val="28"/>
          <w:u w:val="single"/>
        </w:rPr>
        <w:t xml:space="preserve">                </w:t>
      </w:r>
    </w:p>
    <w:p w:rsidR="00853197" w:rsidRDefault="006B77EA">
      <w:pPr>
        <w:pStyle w:val="a6"/>
        <w:spacing w:before="89" w:after="0"/>
        <w:ind w:left="113" w:right="227"/>
        <w:rPr>
          <w:sz w:val="28"/>
          <w:szCs w:val="28"/>
        </w:rPr>
      </w:pPr>
      <w:r>
        <w:rPr>
          <w:spacing w:val="1"/>
          <w:sz w:val="28"/>
          <w:szCs w:val="28"/>
          <w:u w:val="single"/>
        </w:rPr>
        <w:t xml:space="preserve">                                             </w:t>
      </w:r>
    </w:p>
    <w:p w:rsidR="00853197" w:rsidRDefault="006B77EA">
      <w:pPr>
        <w:pStyle w:val="a6"/>
        <w:spacing w:before="89" w:after="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ab/>
        <w:t xml:space="preserve">      </w:t>
      </w:r>
      <w:proofErr w:type="gramStart"/>
      <w:r>
        <w:rPr>
          <w:sz w:val="28"/>
          <w:szCs w:val="28"/>
          <w:u w:val="single"/>
        </w:rPr>
        <w:t xml:space="preserve">  »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2023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853197" w:rsidRDefault="00853197">
      <w:pPr>
        <w:sectPr w:rsidR="00853197">
          <w:type w:val="continuous"/>
          <w:pgSz w:w="11906" w:h="16838"/>
          <w:pgMar w:top="960" w:right="1134" w:bottom="908" w:left="1134" w:header="0" w:footer="0" w:gutter="0"/>
          <w:cols w:num="2" w:space="720" w:equalWidth="0">
            <w:col w:w="3154" w:space="3274"/>
            <w:col w:w="3209"/>
          </w:cols>
          <w:formProt w:val="0"/>
          <w:docGrid w:linePitch="600" w:charSpace="32768"/>
        </w:sectPr>
      </w:pPr>
    </w:p>
    <w:p w:rsidR="00853197" w:rsidRDefault="00853197">
      <w:pPr>
        <w:pStyle w:val="a6"/>
        <w:rPr>
          <w:sz w:val="20"/>
        </w:rPr>
      </w:pPr>
    </w:p>
    <w:p w:rsidR="00853197" w:rsidRDefault="00853197">
      <w:pPr>
        <w:pStyle w:val="a6"/>
        <w:rPr>
          <w:sz w:val="20"/>
        </w:rPr>
      </w:pPr>
    </w:p>
    <w:p w:rsidR="00853197" w:rsidRDefault="00853197">
      <w:pPr>
        <w:pStyle w:val="a6"/>
        <w:rPr>
          <w:sz w:val="20"/>
        </w:rPr>
      </w:pPr>
    </w:p>
    <w:p w:rsidR="00853197" w:rsidRDefault="00853197">
      <w:pPr>
        <w:pStyle w:val="a6"/>
        <w:rPr>
          <w:sz w:val="20"/>
        </w:rPr>
      </w:pPr>
    </w:p>
    <w:p w:rsidR="00853197" w:rsidRDefault="00853197">
      <w:pPr>
        <w:pStyle w:val="a6"/>
        <w:rPr>
          <w:sz w:val="20"/>
        </w:rPr>
      </w:pPr>
    </w:p>
    <w:p w:rsidR="00853197" w:rsidRDefault="00853197">
      <w:pPr>
        <w:pStyle w:val="a6"/>
        <w:rPr>
          <w:sz w:val="20"/>
        </w:rPr>
      </w:pPr>
    </w:p>
    <w:p w:rsidR="00853197" w:rsidRDefault="00853197">
      <w:pPr>
        <w:pStyle w:val="a6"/>
        <w:rPr>
          <w:sz w:val="20"/>
        </w:rPr>
      </w:pPr>
    </w:p>
    <w:p w:rsidR="00853197" w:rsidRDefault="00853197">
      <w:pPr>
        <w:pStyle w:val="a6"/>
        <w:rPr>
          <w:sz w:val="20"/>
        </w:rPr>
      </w:pPr>
    </w:p>
    <w:p w:rsidR="00853197" w:rsidRDefault="00853197">
      <w:pPr>
        <w:pStyle w:val="a6"/>
        <w:rPr>
          <w:sz w:val="20"/>
        </w:rPr>
      </w:pPr>
    </w:p>
    <w:p w:rsidR="00853197" w:rsidRDefault="00853197">
      <w:pPr>
        <w:pStyle w:val="a6"/>
        <w:rPr>
          <w:sz w:val="20"/>
        </w:rPr>
      </w:pPr>
    </w:p>
    <w:p w:rsidR="00853197" w:rsidRDefault="00853197">
      <w:pPr>
        <w:pStyle w:val="a6"/>
        <w:rPr>
          <w:sz w:val="20"/>
        </w:rPr>
      </w:pPr>
    </w:p>
    <w:p w:rsidR="00853197" w:rsidRDefault="00853197">
      <w:pPr>
        <w:pStyle w:val="a6"/>
        <w:spacing w:before="11" w:after="0"/>
      </w:pPr>
    </w:p>
    <w:p w:rsidR="00853197" w:rsidRDefault="006B77EA">
      <w:pPr>
        <w:spacing w:before="86"/>
        <w:ind w:left="995" w:right="147"/>
        <w:jc w:val="center"/>
        <w:rPr>
          <w:b/>
          <w:sz w:val="32"/>
        </w:rPr>
      </w:pPr>
      <w:r>
        <w:rPr>
          <w:b/>
          <w:sz w:val="32"/>
        </w:rPr>
        <w:t>Положение</w:t>
      </w:r>
    </w:p>
    <w:p w:rsidR="00853197" w:rsidRDefault="006B77EA">
      <w:pPr>
        <w:spacing w:before="1"/>
        <w:ind w:left="991" w:right="147"/>
        <w:jc w:val="center"/>
        <w:rPr>
          <w:b/>
          <w:sz w:val="32"/>
        </w:rPr>
      </w:pPr>
      <w:r>
        <w:rPr>
          <w:b/>
          <w:sz w:val="32"/>
        </w:rPr>
        <w:t>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школьном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Тимуровском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движении</w:t>
      </w:r>
      <w:r>
        <w:rPr>
          <w:b/>
          <w:spacing w:val="70"/>
          <w:sz w:val="32"/>
        </w:rPr>
        <w:t xml:space="preserve"> </w:t>
      </w:r>
    </w:p>
    <w:p w:rsidR="00853197" w:rsidRDefault="006B77EA">
      <w:pPr>
        <w:spacing w:before="1"/>
        <w:ind w:left="991" w:right="147"/>
        <w:jc w:val="center"/>
        <w:rPr>
          <w:b/>
          <w:sz w:val="32"/>
        </w:rPr>
      </w:pPr>
      <w:r>
        <w:rPr>
          <w:b/>
          <w:sz w:val="32"/>
        </w:rPr>
        <w:t>«</w:t>
      </w:r>
      <w:r>
        <w:rPr>
          <w:rFonts w:eastAsia="Times New Roman" w:cs="Times New Roman"/>
          <w:b/>
          <w:sz w:val="32"/>
          <w:lang w:eastAsia="en-US" w:bidi="ar-SA"/>
        </w:rPr>
        <w:t>Мы — тимуровцы!</w:t>
      </w:r>
      <w:r>
        <w:rPr>
          <w:b/>
          <w:sz w:val="32"/>
        </w:rPr>
        <w:t>»</w:t>
      </w:r>
    </w:p>
    <w:p w:rsidR="00853197" w:rsidRDefault="00853197">
      <w:pPr>
        <w:pStyle w:val="a6"/>
        <w:rPr>
          <w:b/>
          <w:sz w:val="34"/>
        </w:rPr>
      </w:pPr>
    </w:p>
    <w:p w:rsidR="00853197" w:rsidRDefault="00853197">
      <w:pPr>
        <w:pStyle w:val="a6"/>
        <w:rPr>
          <w:b/>
          <w:sz w:val="34"/>
        </w:rPr>
      </w:pPr>
    </w:p>
    <w:p w:rsidR="00853197" w:rsidRDefault="00853197">
      <w:pPr>
        <w:pStyle w:val="a6"/>
        <w:rPr>
          <w:b/>
          <w:sz w:val="34"/>
        </w:rPr>
      </w:pPr>
    </w:p>
    <w:p w:rsidR="00853197" w:rsidRDefault="00853197">
      <w:pPr>
        <w:pStyle w:val="a6"/>
        <w:rPr>
          <w:b/>
          <w:sz w:val="34"/>
        </w:rPr>
      </w:pPr>
    </w:p>
    <w:p w:rsidR="00853197" w:rsidRDefault="00853197">
      <w:pPr>
        <w:pStyle w:val="a6"/>
        <w:rPr>
          <w:b/>
          <w:sz w:val="34"/>
        </w:rPr>
      </w:pPr>
    </w:p>
    <w:p w:rsidR="00853197" w:rsidRDefault="00853197">
      <w:pPr>
        <w:pStyle w:val="a6"/>
        <w:rPr>
          <w:b/>
          <w:sz w:val="34"/>
        </w:rPr>
      </w:pPr>
    </w:p>
    <w:p w:rsidR="00853197" w:rsidRDefault="00853197">
      <w:pPr>
        <w:pStyle w:val="a6"/>
        <w:rPr>
          <w:b/>
          <w:sz w:val="34"/>
        </w:rPr>
      </w:pPr>
    </w:p>
    <w:p w:rsidR="00853197" w:rsidRDefault="00853197">
      <w:pPr>
        <w:pStyle w:val="a6"/>
        <w:rPr>
          <w:b/>
          <w:sz w:val="34"/>
        </w:rPr>
      </w:pPr>
    </w:p>
    <w:p w:rsidR="00853197" w:rsidRDefault="006B77EA">
      <w:pPr>
        <w:ind w:left="998" w:right="147"/>
        <w:jc w:val="center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en-US" w:bidi="ar-SA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г.</w:t>
      </w:r>
    </w:p>
    <w:p w:rsidR="00853197" w:rsidRDefault="00853197">
      <w:pPr>
        <w:sectPr w:rsidR="00853197">
          <w:type w:val="continuous"/>
          <w:pgSz w:w="11906" w:h="16838"/>
          <w:pgMar w:top="960" w:right="1134" w:bottom="908" w:left="1134" w:header="0" w:footer="0" w:gutter="0"/>
          <w:cols w:space="720"/>
          <w:formProt w:val="0"/>
          <w:docGrid w:linePitch="600" w:charSpace="32768"/>
        </w:sectPr>
      </w:pPr>
    </w:p>
    <w:p w:rsidR="00853197" w:rsidRDefault="006B77EA">
      <w:pPr>
        <w:spacing w:before="73"/>
        <w:ind w:left="995" w:right="147"/>
        <w:jc w:val="center"/>
        <w:rPr>
          <w:b/>
          <w:sz w:val="32"/>
        </w:rPr>
      </w:pPr>
      <w:r>
        <w:rPr>
          <w:b/>
          <w:sz w:val="32"/>
        </w:rPr>
        <w:lastRenderedPageBreak/>
        <w:t>Положение</w:t>
      </w:r>
    </w:p>
    <w:p w:rsidR="00853197" w:rsidRDefault="006B77EA">
      <w:pPr>
        <w:spacing w:before="2"/>
        <w:ind w:left="991" w:right="147"/>
        <w:jc w:val="center"/>
        <w:rPr>
          <w:b/>
          <w:sz w:val="32"/>
        </w:rPr>
      </w:pPr>
      <w:r>
        <w:rPr>
          <w:b/>
          <w:sz w:val="32"/>
        </w:rPr>
        <w:t>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школьном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Тимуровском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движении</w:t>
      </w:r>
      <w:r>
        <w:rPr>
          <w:b/>
          <w:spacing w:val="70"/>
          <w:sz w:val="32"/>
        </w:rPr>
        <w:t xml:space="preserve"> </w:t>
      </w:r>
      <w:r>
        <w:rPr>
          <w:b/>
          <w:sz w:val="32"/>
        </w:rPr>
        <w:t>«Мы — тимуровцы!»</w:t>
      </w:r>
    </w:p>
    <w:p w:rsidR="00853197" w:rsidRDefault="00853197">
      <w:pPr>
        <w:spacing w:before="2"/>
        <w:ind w:left="991" w:right="147"/>
        <w:jc w:val="center"/>
        <w:rPr>
          <w:b/>
          <w:sz w:val="32"/>
        </w:rPr>
      </w:pPr>
    </w:p>
    <w:p w:rsidR="00853197" w:rsidRDefault="00853197">
      <w:pPr>
        <w:spacing w:before="2"/>
        <w:ind w:left="991" w:right="147"/>
        <w:jc w:val="center"/>
        <w:rPr>
          <w:b/>
          <w:sz w:val="32"/>
        </w:rPr>
      </w:pPr>
    </w:p>
    <w:p w:rsidR="00853197" w:rsidRDefault="006B77EA">
      <w:pPr>
        <w:spacing w:line="360" w:lineRule="auto"/>
        <w:jc w:val="center"/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1. Общее положение.</w:t>
      </w:r>
    </w:p>
    <w:p w:rsidR="00853197" w:rsidRDefault="00853197">
      <w:pPr>
        <w:spacing w:line="360" w:lineRule="auto"/>
        <w:ind w:left="1211"/>
        <w:jc w:val="both"/>
      </w:pPr>
    </w:p>
    <w:p w:rsidR="00853197" w:rsidRDefault="006B77EA">
      <w:pPr>
        <w:tabs>
          <w:tab w:val="left" w:pos="9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В рамках школьного Тимуровского движения формируются тимуровские отряды.</w:t>
      </w:r>
    </w:p>
    <w:p w:rsidR="00853197" w:rsidRDefault="006B77EA">
      <w:pPr>
        <w:tabs>
          <w:tab w:val="left" w:pos="9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Тимуровский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отряд 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добровольным, самостоятельным, самодеятельным, гуманистическим общественным  объединением  детей и взрослых при МБОУ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представляющим и защищающим интересы и права своих членов, с ярко выраженной социально значимой и личностно ориентированной направленностью своей многопрофильной деятельности.</w:t>
      </w:r>
    </w:p>
    <w:p w:rsidR="00853197" w:rsidRDefault="006B77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своей деятельности отряд руководствуется Уставом МБОУ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пользуется правами и несёт обязанности, предусмотренные законодательством Российской Федерации для общественных объединений.</w:t>
      </w:r>
    </w:p>
    <w:p w:rsidR="00853197" w:rsidRDefault="006B77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Отряд имеет свою символику и атрибутику (девиз, эмблему, законы).</w:t>
      </w:r>
    </w:p>
    <w:p w:rsidR="00853197" w:rsidRDefault="006B77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рамках, установленных законодательством, отряд свободен в определении своей внутренней структуры, форм и методов деятельности.</w:t>
      </w:r>
    </w:p>
    <w:p w:rsidR="00853197" w:rsidRDefault="006B77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Деятельность отряда является гласной, а информация о её учредительных и программных материалах – общедоступной.    </w:t>
      </w:r>
    </w:p>
    <w:p w:rsidR="00853197" w:rsidRDefault="006B77EA">
      <w:pPr>
        <w:tabs>
          <w:tab w:val="left" w:pos="1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Отряд вправе: свободно распространять информацию о своей деятельности, выступать с инициативами по вопросам оказания помощи нуждающимся, осуществлять благотворительную деятельность: трудовые рейды, не запрещённые действующим законодательством.</w:t>
      </w:r>
    </w:p>
    <w:p w:rsidR="00853197" w:rsidRDefault="00853197">
      <w:pPr>
        <w:tabs>
          <w:tab w:val="left" w:pos="1212"/>
        </w:tabs>
        <w:ind w:left="1211" w:hanging="250"/>
        <w:jc w:val="both"/>
        <w:rPr>
          <w:rFonts w:ascii="Times New Roman" w:hAnsi="Times New Roman" w:cs="Times New Roman"/>
          <w:sz w:val="28"/>
          <w:szCs w:val="28"/>
        </w:rPr>
      </w:pPr>
    </w:p>
    <w:p w:rsidR="00853197" w:rsidRDefault="006B77EA">
      <w:pPr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2. Цели и задачи. </w:t>
      </w:r>
    </w:p>
    <w:p w:rsidR="00853197" w:rsidRDefault="00853197">
      <w:pPr>
        <w:ind w:left="19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53197" w:rsidRDefault="006B77EA">
      <w:pPr>
        <w:pStyle w:val="ac"/>
        <w:numPr>
          <w:ilvl w:val="0"/>
          <w:numId w:val="4"/>
        </w:numPr>
        <w:tabs>
          <w:tab w:val="clear" w:pos="720"/>
          <w:tab w:val="left" w:pos="390"/>
          <w:tab w:val="left" w:pos="570"/>
          <w:tab w:val="left" w:pos="630"/>
        </w:tabs>
        <w:spacing w:line="360" w:lineRule="auto"/>
        <w:ind w:left="0" w:firstLine="0"/>
        <w:jc w:val="both"/>
      </w:pPr>
      <w:r>
        <w:rPr>
          <w:sz w:val="28"/>
          <w:szCs w:val="28"/>
        </w:rPr>
        <w:t>Воспитание патриотической нравственности и духовной культуры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молодого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поколения;</w:t>
      </w:r>
    </w:p>
    <w:p w:rsidR="00853197" w:rsidRDefault="006B77EA">
      <w:pPr>
        <w:pStyle w:val="ac"/>
        <w:numPr>
          <w:ilvl w:val="0"/>
          <w:numId w:val="4"/>
        </w:numPr>
        <w:tabs>
          <w:tab w:val="clear" w:pos="720"/>
          <w:tab w:val="left" w:pos="450"/>
          <w:tab w:val="left" w:pos="960"/>
        </w:tabs>
        <w:spacing w:line="360" w:lineRule="auto"/>
        <w:ind w:left="0" w:firstLine="0"/>
        <w:jc w:val="both"/>
      </w:pPr>
      <w:r>
        <w:rPr>
          <w:sz w:val="28"/>
          <w:szCs w:val="28"/>
        </w:rPr>
        <w:t xml:space="preserve">Воспитание у детей готовности раскрыть и применить свои способности на пользу Родине, людям, своей семье, себе. </w:t>
      </w:r>
    </w:p>
    <w:p w:rsidR="00853197" w:rsidRDefault="00853197">
      <w:pPr>
        <w:ind w:left="1967"/>
        <w:jc w:val="both"/>
        <w:rPr>
          <w:rFonts w:ascii="Times New Roman" w:hAnsi="Times New Roman" w:cs="Times New Roman"/>
          <w:sz w:val="28"/>
          <w:szCs w:val="28"/>
        </w:rPr>
      </w:pPr>
    </w:p>
    <w:p w:rsidR="00853197" w:rsidRDefault="006B77EA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Для достижения цели отряд ставит перед собой следующие задачи: </w:t>
      </w:r>
    </w:p>
    <w:p w:rsidR="00853197" w:rsidRDefault="0085319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53197" w:rsidRDefault="006B77EA">
      <w:pPr>
        <w:numPr>
          <w:ilvl w:val="0"/>
          <w:numId w:val="1"/>
        </w:numPr>
        <w:spacing w:line="360" w:lineRule="auto"/>
        <w:ind w:left="340" w:hanging="3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нравственному и духовному становлению детей и подростков; </w:t>
      </w:r>
    </w:p>
    <w:p w:rsidR="00853197" w:rsidRDefault="006B77EA">
      <w:pPr>
        <w:numPr>
          <w:ilvl w:val="0"/>
          <w:numId w:val="1"/>
        </w:numPr>
        <w:spacing w:line="360" w:lineRule="auto"/>
        <w:ind w:left="340" w:hanging="3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формировать социальный опыт детей; </w:t>
      </w:r>
    </w:p>
    <w:p w:rsidR="00853197" w:rsidRDefault="006B77EA">
      <w:pPr>
        <w:numPr>
          <w:ilvl w:val="0"/>
          <w:numId w:val="1"/>
        </w:numPr>
        <w:spacing w:line="360" w:lineRule="auto"/>
        <w:ind w:left="340" w:hanging="3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осуществлять взаимодействие с государственными органами местного самоуправления и другими социальными институтами общества; </w:t>
      </w:r>
    </w:p>
    <w:p w:rsidR="00853197" w:rsidRDefault="006B77EA">
      <w:pPr>
        <w:numPr>
          <w:ilvl w:val="0"/>
          <w:numId w:val="1"/>
        </w:numPr>
        <w:spacing w:line="360" w:lineRule="auto"/>
        <w:ind w:left="340" w:hanging="3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организовывать работу по привлечению общественного внимания к проблемам пожилых и нуждающихся в помощи людей; </w:t>
      </w:r>
    </w:p>
    <w:p w:rsidR="00853197" w:rsidRDefault="006B77EA">
      <w:pPr>
        <w:numPr>
          <w:ilvl w:val="0"/>
          <w:numId w:val="1"/>
        </w:numPr>
        <w:tabs>
          <w:tab w:val="clear" w:pos="720"/>
          <w:tab w:val="left" w:pos="1212"/>
        </w:tabs>
        <w:spacing w:line="360" w:lineRule="auto"/>
        <w:ind w:left="340" w:hanging="340"/>
        <w:jc w:val="both"/>
      </w:pPr>
      <w:r>
        <w:rPr>
          <w:rFonts w:ascii="Times New Roman" w:hAnsi="Times New Roman" w:cs="Times New Roman"/>
          <w:sz w:val="28"/>
          <w:szCs w:val="28"/>
        </w:rPr>
        <w:t>осуществлять тимуровскую деятельность;</w:t>
      </w:r>
    </w:p>
    <w:p w:rsidR="00853197" w:rsidRDefault="006B77EA">
      <w:pPr>
        <w:pStyle w:val="ac"/>
        <w:numPr>
          <w:ilvl w:val="0"/>
          <w:numId w:val="1"/>
        </w:numPr>
        <w:tabs>
          <w:tab w:val="clear" w:pos="720"/>
          <w:tab w:val="left" w:pos="1126"/>
        </w:tabs>
        <w:spacing w:before="2" w:line="360" w:lineRule="auto"/>
        <w:ind w:left="340" w:hanging="340"/>
        <w:jc w:val="both"/>
      </w:pPr>
      <w:r>
        <w:rPr>
          <w:sz w:val="28"/>
          <w:szCs w:val="28"/>
        </w:rPr>
        <w:t>повышать уровень общественной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активности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гражданской сознательности учащихся общеобразовательных</w:t>
      </w:r>
      <w:r>
        <w:rPr>
          <w:spacing w:val="-3"/>
          <w:sz w:val="28"/>
          <w:szCs w:val="28"/>
        </w:rPr>
        <w:t xml:space="preserve"> </w:t>
      </w:r>
      <w:r>
        <w:rPr>
          <w:spacing w:val="-3"/>
          <w:kern w:val="0"/>
          <w:sz w:val="28"/>
          <w:szCs w:val="28"/>
        </w:rPr>
        <w:t>организаций</w:t>
      </w:r>
      <w:r>
        <w:rPr>
          <w:sz w:val="28"/>
          <w:szCs w:val="28"/>
        </w:rPr>
        <w:t>;</w:t>
      </w:r>
    </w:p>
    <w:p w:rsidR="00853197" w:rsidRDefault="006B77EA">
      <w:pPr>
        <w:pStyle w:val="ac"/>
        <w:numPr>
          <w:ilvl w:val="0"/>
          <w:numId w:val="1"/>
        </w:numPr>
        <w:tabs>
          <w:tab w:val="clear" w:pos="720"/>
          <w:tab w:val="left" w:pos="1126"/>
        </w:tabs>
        <w:spacing w:line="360" w:lineRule="auto"/>
        <w:ind w:left="340" w:hanging="340"/>
        <w:jc w:val="both"/>
      </w:pPr>
      <w:r>
        <w:rPr>
          <w:sz w:val="28"/>
          <w:szCs w:val="28"/>
        </w:rPr>
        <w:t>оказ</w:t>
      </w:r>
      <w:r>
        <w:rPr>
          <w:spacing w:val="1"/>
          <w:sz w:val="28"/>
          <w:szCs w:val="28"/>
        </w:rPr>
        <w:t xml:space="preserve">ывать </w:t>
      </w:r>
      <w:r>
        <w:rPr>
          <w:sz w:val="28"/>
          <w:szCs w:val="28"/>
        </w:rPr>
        <w:t xml:space="preserve">посильную помощь ветеранам </w:t>
      </w:r>
      <w:r>
        <w:rPr>
          <w:kern w:val="0"/>
          <w:sz w:val="28"/>
          <w:szCs w:val="28"/>
        </w:rPr>
        <w:t xml:space="preserve">боевых </w:t>
      </w:r>
      <w:proofErr w:type="gramStart"/>
      <w:r>
        <w:rPr>
          <w:kern w:val="0"/>
          <w:sz w:val="28"/>
          <w:szCs w:val="28"/>
        </w:rPr>
        <w:t xml:space="preserve">действий </w:t>
      </w:r>
      <w:r>
        <w:rPr>
          <w:sz w:val="28"/>
          <w:szCs w:val="28"/>
        </w:rPr>
        <w:t>,</w:t>
      </w:r>
      <w:proofErr w:type="gramEnd"/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ветеранам труда, труженикам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тыла,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 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людям, нуждающимся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помощи.</w:t>
      </w:r>
    </w:p>
    <w:p w:rsidR="00853197" w:rsidRDefault="006B77EA">
      <w:pPr>
        <w:pStyle w:val="ac"/>
        <w:numPr>
          <w:ilvl w:val="0"/>
          <w:numId w:val="1"/>
        </w:numPr>
        <w:tabs>
          <w:tab w:val="clear" w:pos="720"/>
          <w:tab w:val="left" w:pos="1474"/>
        </w:tabs>
        <w:spacing w:before="2" w:line="360" w:lineRule="auto"/>
        <w:ind w:left="340" w:hanging="340"/>
        <w:jc w:val="both"/>
      </w:pPr>
      <w:r>
        <w:rPr>
          <w:sz w:val="28"/>
          <w:szCs w:val="28"/>
        </w:rPr>
        <w:t>поддерживать и развивать Тимуровское движение на территории ___________________________________________________________.</w:t>
      </w:r>
    </w:p>
    <w:p w:rsidR="00853197" w:rsidRDefault="00853197">
      <w:pPr>
        <w:pStyle w:val="ac"/>
        <w:tabs>
          <w:tab w:val="left" w:pos="1474"/>
        </w:tabs>
        <w:ind w:left="1682" w:right="965" w:firstLine="0"/>
        <w:jc w:val="both"/>
      </w:pPr>
    </w:p>
    <w:p w:rsidR="00853197" w:rsidRDefault="00853197">
      <w:pPr>
        <w:pStyle w:val="ac"/>
        <w:tabs>
          <w:tab w:val="left" w:pos="1126"/>
        </w:tabs>
        <w:ind w:left="1924" w:right="565" w:firstLine="0"/>
        <w:jc w:val="both"/>
        <w:rPr>
          <w:sz w:val="28"/>
          <w:szCs w:val="28"/>
        </w:rPr>
      </w:pPr>
    </w:p>
    <w:p w:rsidR="00853197" w:rsidRDefault="006B77EA">
      <w:pPr>
        <w:pStyle w:val="1"/>
        <w:tabs>
          <w:tab w:val="left" w:pos="1431"/>
        </w:tabs>
        <w:spacing w:before="4"/>
        <w:ind w:left="0" w:firstLine="0"/>
        <w:jc w:val="center"/>
      </w:pPr>
      <w:r>
        <w:rPr>
          <w:i/>
          <w:iCs/>
        </w:rPr>
        <w:t>3. Сроки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реализации</w:t>
      </w:r>
      <w:r>
        <w:rPr>
          <w:i/>
          <w:iCs/>
          <w:spacing w:val="65"/>
        </w:rPr>
        <w:t xml:space="preserve"> </w:t>
      </w:r>
      <w:r>
        <w:rPr>
          <w:i/>
          <w:iCs/>
        </w:rPr>
        <w:t>Тимуровского</w:t>
      </w:r>
      <w:r>
        <w:rPr>
          <w:i/>
          <w:iCs/>
          <w:spacing w:val="63"/>
        </w:rPr>
        <w:t xml:space="preserve"> </w:t>
      </w:r>
      <w:r>
        <w:rPr>
          <w:i/>
          <w:iCs/>
        </w:rPr>
        <w:t>движения.</w:t>
      </w:r>
    </w:p>
    <w:p w:rsidR="00853197" w:rsidRDefault="00853197">
      <w:pPr>
        <w:pStyle w:val="1"/>
        <w:tabs>
          <w:tab w:val="left" w:pos="1431"/>
        </w:tabs>
        <w:spacing w:before="4"/>
        <w:ind w:left="2172" w:firstLine="0"/>
        <w:jc w:val="both"/>
      </w:pPr>
    </w:p>
    <w:p w:rsidR="00853197" w:rsidRDefault="006B77EA">
      <w:pPr>
        <w:pStyle w:val="a6"/>
        <w:spacing w:line="360" w:lineRule="auto"/>
        <w:ind w:right="397" w:firstLine="340"/>
        <w:jc w:val="both"/>
      </w:pPr>
      <w:r>
        <w:rPr>
          <w:sz w:val="28"/>
          <w:szCs w:val="28"/>
        </w:rPr>
        <w:t>Тимуровское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движение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организуе</w:t>
      </w:r>
      <w:r>
        <w:rPr>
          <w:sz w:val="28"/>
          <w:szCs w:val="28"/>
        </w:rPr>
        <w:t>тся ежегодно в течение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>
        <w:rPr>
          <w:spacing w:val="-2"/>
          <w:sz w:val="28"/>
          <w:szCs w:val="28"/>
        </w:rPr>
        <w:t xml:space="preserve"> Приморского края</w:t>
      </w:r>
      <w:r>
        <w:rPr>
          <w:sz w:val="28"/>
          <w:szCs w:val="28"/>
        </w:rPr>
        <w:t>.</w:t>
      </w:r>
    </w:p>
    <w:p w:rsidR="00853197" w:rsidRDefault="006B77EA">
      <w:pPr>
        <w:pStyle w:val="a6"/>
        <w:spacing w:line="240" w:lineRule="auto"/>
        <w:ind w:right="397"/>
        <w:jc w:val="center"/>
      </w:pPr>
      <w:r>
        <w:rPr>
          <w:b/>
          <w:bCs/>
          <w:i/>
          <w:iCs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ar-SA"/>
        </w:rPr>
        <w:t>Условия</w:t>
      </w:r>
      <w:r>
        <w:rPr>
          <w:b/>
          <w:bCs/>
          <w:i/>
          <w:iCs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ar-SA"/>
        </w:rPr>
        <w:t>деятельности</w:t>
      </w:r>
      <w:r>
        <w:rPr>
          <w:b/>
          <w:bCs/>
          <w:i/>
          <w:iCs/>
          <w:spacing w:val="-2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ar-SA"/>
        </w:rPr>
        <w:t>имуровских</w:t>
      </w:r>
      <w:r>
        <w:rPr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ar-SA"/>
        </w:rPr>
        <w:t>отрядов</w:t>
      </w:r>
      <w:r>
        <w:rPr>
          <w:b/>
          <w:bCs/>
          <w:i/>
          <w:iCs/>
          <w:sz w:val="28"/>
          <w:szCs w:val="28"/>
        </w:rPr>
        <w:t>.</w:t>
      </w:r>
    </w:p>
    <w:p w:rsidR="00853197" w:rsidRDefault="006B77EA">
      <w:pPr>
        <w:pStyle w:val="a6"/>
        <w:numPr>
          <w:ilvl w:val="0"/>
          <w:numId w:val="2"/>
        </w:numPr>
        <w:tabs>
          <w:tab w:val="clear" w:pos="720"/>
          <w:tab w:val="left" w:pos="855"/>
        </w:tabs>
        <w:spacing w:after="0" w:line="360" w:lineRule="auto"/>
        <w:ind w:left="340" w:hanging="340"/>
        <w:jc w:val="both"/>
      </w:pPr>
      <w:r>
        <w:rPr>
          <w:sz w:val="28"/>
          <w:szCs w:val="28"/>
        </w:rPr>
        <w:t>Тимуровское движение продолжает традиции Тимуровского движения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пионерских отрядов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50-80-х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годов.</w:t>
      </w:r>
    </w:p>
    <w:p w:rsidR="00853197" w:rsidRDefault="006B77EA">
      <w:pPr>
        <w:pStyle w:val="a6"/>
        <w:numPr>
          <w:ilvl w:val="0"/>
          <w:numId w:val="2"/>
        </w:numPr>
        <w:spacing w:after="0" w:line="360" w:lineRule="auto"/>
        <w:ind w:left="340" w:hanging="340"/>
        <w:jc w:val="both"/>
      </w:pPr>
      <w:r>
        <w:rPr>
          <w:sz w:val="28"/>
          <w:szCs w:val="28"/>
        </w:rPr>
        <w:t>Работа отрядов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Тимуровского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свободное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время.</w:t>
      </w:r>
    </w:p>
    <w:p w:rsidR="00853197" w:rsidRDefault="006B77EA">
      <w:pPr>
        <w:numPr>
          <w:ilvl w:val="0"/>
          <w:numId w:val="2"/>
        </w:numPr>
        <w:spacing w:line="360" w:lineRule="auto"/>
        <w:ind w:left="340" w:hanging="340"/>
        <w:jc w:val="both"/>
      </w:pPr>
      <w:r>
        <w:rPr>
          <w:sz w:val="28"/>
          <w:szCs w:val="28"/>
        </w:rPr>
        <w:t>Тимуровская деятельность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под девизом </w:t>
      </w:r>
      <w:r>
        <w:rPr>
          <w:i/>
          <w:sz w:val="28"/>
          <w:szCs w:val="28"/>
        </w:rPr>
        <w:t>«Добро начинается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>
        <w:rPr>
          <w:i/>
          <w:spacing w:val="-67"/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>тебя».</w:t>
      </w:r>
    </w:p>
    <w:p w:rsidR="00853197" w:rsidRDefault="006B77EA">
      <w:pPr>
        <w:pStyle w:val="a6"/>
        <w:numPr>
          <w:ilvl w:val="0"/>
          <w:numId w:val="2"/>
        </w:numPr>
        <w:spacing w:after="0" w:line="360" w:lineRule="auto"/>
        <w:ind w:left="340" w:hanging="340"/>
      </w:pPr>
      <w:r>
        <w:rPr>
          <w:sz w:val="28"/>
          <w:szCs w:val="28"/>
        </w:rPr>
        <w:t>Педагогическое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руководство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отрядом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ответственным</w:t>
      </w:r>
      <w:r>
        <w:t xml:space="preserve"> </w:t>
      </w:r>
      <w:r>
        <w:rPr>
          <w:sz w:val="28"/>
          <w:szCs w:val="28"/>
        </w:rPr>
        <w:t>за</w:t>
      </w:r>
      <w:r>
        <w:t xml:space="preserve"> Т</w:t>
      </w:r>
      <w:r>
        <w:rPr>
          <w:sz w:val="28"/>
          <w:szCs w:val="28"/>
        </w:rPr>
        <w:t>имуровское</w:t>
      </w:r>
      <w:r>
        <w:t xml:space="preserve"> </w:t>
      </w:r>
      <w:r>
        <w:rPr>
          <w:sz w:val="28"/>
          <w:szCs w:val="28"/>
        </w:rPr>
        <w:t>движение</w:t>
      </w:r>
      <w:r>
        <w:t xml:space="preserve"> </w:t>
      </w:r>
      <w:r>
        <w:rPr>
          <w:sz w:val="28"/>
          <w:szCs w:val="28"/>
        </w:rPr>
        <w:t>педагогом-организатором</w:t>
      </w:r>
      <w:r>
        <w:t>.</w:t>
      </w:r>
    </w:p>
    <w:p w:rsidR="00853197" w:rsidRDefault="006B77EA">
      <w:pPr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5. Структура отряда.</w:t>
      </w:r>
    </w:p>
    <w:p w:rsidR="00853197" w:rsidRDefault="0085319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53197" w:rsidRDefault="006B77EA">
      <w:pPr>
        <w:spacing w:before="57" w:after="57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5.1.  Отряд делится на звенья (классы).</w:t>
      </w:r>
    </w:p>
    <w:p w:rsidR="00853197" w:rsidRDefault="006B77EA">
      <w:pPr>
        <w:spacing w:before="57" w:after="57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5.2.  Высшим органом отряда является сбор, который проводится один раз в учебную четверть. На сборе принимается план работы, решаются вопросы деятельности, определяются поручения, выдвигаются и принимаются кандидатуры командиров.</w:t>
      </w:r>
    </w:p>
    <w:p w:rsidR="00853197" w:rsidRDefault="006B77EA">
      <w:pPr>
        <w:spacing w:before="57" w:after="57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5.3. В период между сборами деятельностью отряда руководит совет отряда, который собирается не реже одного раза в месяц, распределяет обязанности членов отряда.</w:t>
      </w:r>
    </w:p>
    <w:p w:rsidR="00853197" w:rsidRDefault="00853197">
      <w:pPr>
        <w:spacing w:before="57" w:after="57"/>
        <w:jc w:val="both"/>
        <w:rPr>
          <w:rFonts w:ascii="Times New Roman" w:hAnsi="Times New Roman" w:cs="Times New Roman"/>
          <w:sz w:val="28"/>
          <w:szCs w:val="28"/>
        </w:rPr>
      </w:pPr>
    </w:p>
    <w:p w:rsidR="00853197" w:rsidRDefault="006B77EA">
      <w:pPr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>6. Приём в члены отряда.</w:t>
      </w:r>
    </w:p>
    <w:p w:rsidR="00853197" w:rsidRDefault="0085319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53197" w:rsidRDefault="006B77EA">
      <w:pPr>
        <w:spacing w:before="57" w:after="57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6.1. Прием в отряд осуществляется с 10 лет.</w:t>
      </w:r>
    </w:p>
    <w:p w:rsidR="00853197" w:rsidRDefault="006B77EA">
      <w:pPr>
        <w:spacing w:before="57" w:after="57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6.2. Ритуал приёма проводится на торжественной линейке.</w:t>
      </w:r>
    </w:p>
    <w:p w:rsidR="00853197" w:rsidRDefault="006B77EA">
      <w:pPr>
        <w:tabs>
          <w:tab w:val="left" w:pos="1020"/>
        </w:tabs>
        <w:spacing w:before="57" w:after="57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6.3. Вступающие в отряд дают обещание: «Я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,…</w:t>
      </w:r>
      <w:proofErr w:type="gramEnd"/>
      <w:r>
        <w:rPr>
          <w:rFonts w:ascii="Times New Roman" w:hAnsi="Times New Roman" w:cs="Times New Roman"/>
          <w:sz w:val="28"/>
          <w:szCs w:val="28"/>
        </w:rPr>
        <w:t>, вступая в тимуровский отряд, обещаю: Быть честным и справедливым человеком, оказывать помощь нуждающимся в ней, трудиться на благо моего района, края, моей Родины, быть её достойным гражданином».</w:t>
      </w:r>
    </w:p>
    <w:p w:rsidR="00853197" w:rsidRDefault="00853197">
      <w:pPr>
        <w:tabs>
          <w:tab w:val="left" w:pos="1020"/>
        </w:tabs>
        <w:spacing w:before="57" w:after="57"/>
        <w:jc w:val="both"/>
        <w:rPr>
          <w:rFonts w:ascii="Times New Roman" w:hAnsi="Times New Roman" w:cs="Times New Roman"/>
          <w:sz w:val="28"/>
          <w:szCs w:val="28"/>
        </w:rPr>
      </w:pPr>
    </w:p>
    <w:p w:rsidR="00853197" w:rsidRDefault="006B77EA">
      <w:pPr>
        <w:tabs>
          <w:tab w:val="left" w:pos="1020"/>
        </w:tabs>
        <w:spacing w:before="57" w:after="5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Права и обязанности членов (участников) отряда.</w:t>
      </w:r>
    </w:p>
    <w:p w:rsidR="00853197" w:rsidRDefault="00853197">
      <w:pPr>
        <w:tabs>
          <w:tab w:val="left" w:pos="1020"/>
        </w:tabs>
        <w:spacing w:before="57" w:after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53197" w:rsidRDefault="006B77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Члены (участники) отряда имеют равные права: обсуждать и вносить предложения на собраниях, сборах; выдвигать кандидатуры, избирать и быть избранным; представлять интересы отряда; свободно выходить из состава отряда.</w:t>
      </w:r>
    </w:p>
    <w:p w:rsidR="00853197" w:rsidRDefault="006B77EA">
      <w:pPr>
        <w:tabs>
          <w:tab w:val="left" w:pos="1020"/>
        </w:tabs>
        <w:spacing w:before="57" w:after="57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7.2. Члены (участники) отряда обязаны: соблюдать законы отряда, участвовать в деятельности отряда, заботиться об авторитете отряда, отстаивать его права, выполнять решения органов самоуправления отряда.</w:t>
      </w:r>
    </w:p>
    <w:p w:rsidR="00853197" w:rsidRDefault="00853197">
      <w:pPr>
        <w:tabs>
          <w:tab w:val="left" w:pos="1020"/>
        </w:tabs>
        <w:spacing w:before="57" w:after="57"/>
        <w:jc w:val="both"/>
        <w:rPr>
          <w:rFonts w:ascii="Times New Roman" w:hAnsi="Times New Roman" w:cs="Times New Roman"/>
          <w:sz w:val="28"/>
          <w:szCs w:val="28"/>
        </w:rPr>
      </w:pPr>
    </w:p>
    <w:p w:rsidR="00853197" w:rsidRDefault="006B77EA">
      <w:pPr>
        <w:pStyle w:val="1"/>
        <w:tabs>
          <w:tab w:val="left" w:pos="1303"/>
        </w:tabs>
        <w:ind w:left="0" w:firstLine="0"/>
        <w:jc w:val="center"/>
      </w:pPr>
      <w:r>
        <w:rPr>
          <w:i/>
          <w:iCs/>
        </w:rPr>
        <w:t>8. Основные</w:t>
      </w:r>
      <w:r>
        <w:rPr>
          <w:i/>
          <w:iCs/>
          <w:spacing w:val="64"/>
        </w:rPr>
        <w:t xml:space="preserve"> </w:t>
      </w:r>
      <w:r>
        <w:rPr>
          <w:i/>
          <w:iCs/>
        </w:rPr>
        <w:t>направления</w:t>
      </w:r>
      <w:r>
        <w:rPr>
          <w:i/>
          <w:iCs/>
          <w:spacing w:val="63"/>
        </w:rPr>
        <w:t xml:space="preserve"> </w:t>
      </w:r>
      <w:r>
        <w:rPr>
          <w:i/>
          <w:iCs/>
        </w:rPr>
        <w:t>работы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Тимуровского</w:t>
      </w:r>
      <w:r>
        <w:rPr>
          <w:i/>
          <w:iCs/>
          <w:spacing w:val="66"/>
        </w:rPr>
        <w:t xml:space="preserve"> </w:t>
      </w:r>
      <w:r>
        <w:rPr>
          <w:i/>
          <w:iCs/>
        </w:rPr>
        <w:t>движения.</w:t>
      </w:r>
    </w:p>
    <w:p w:rsidR="00853197" w:rsidRDefault="00853197">
      <w:pPr>
        <w:pStyle w:val="1"/>
        <w:tabs>
          <w:tab w:val="left" w:pos="1303"/>
        </w:tabs>
        <w:ind w:left="2374" w:firstLine="0"/>
        <w:jc w:val="both"/>
      </w:pPr>
    </w:p>
    <w:p w:rsidR="00853197" w:rsidRDefault="006B77EA">
      <w:pPr>
        <w:pStyle w:val="ac"/>
        <w:numPr>
          <w:ilvl w:val="0"/>
          <w:numId w:val="3"/>
        </w:numPr>
        <w:tabs>
          <w:tab w:val="left" w:pos="1126"/>
        </w:tabs>
        <w:spacing w:line="360" w:lineRule="auto"/>
        <w:ind w:left="340" w:hanging="340"/>
        <w:jc w:val="both"/>
      </w:pPr>
      <w:r>
        <w:rPr>
          <w:sz w:val="28"/>
          <w:szCs w:val="28"/>
        </w:rPr>
        <w:t>Встречи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ветеранами;</w:t>
      </w:r>
    </w:p>
    <w:p w:rsidR="00853197" w:rsidRDefault="006B77EA">
      <w:pPr>
        <w:pStyle w:val="ac"/>
        <w:numPr>
          <w:ilvl w:val="0"/>
          <w:numId w:val="3"/>
        </w:numPr>
        <w:tabs>
          <w:tab w:val="left" w:pos="1126"/>
        </w:tabs>
        <w:spacing w:line="360" w:lineRule="auto"/>
        <w:ind w:left="340" w:hanging="340"/>
        <w:jc w:val="both"/>
      </w:pPr>
      <w:r>
        <w:rPr>
          <w:sz w:val="28"/>
          <w:szCs w:val="28"/>
        </w:rPr>
        <w:t>Рейды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оказанию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посильной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помощи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нуждающимся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пожилым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людям, членам семей участников специальной военной операции;</w:t>
      </w:r>
    </w:p>
    <w:p w:rsidR="00853197" w:rsidRDefault="006B77EA">
      <w:pPr>
        <w:pStyle w:val="ac"/>
        <w:numPr>
          <w:ilvl w:val="0"/>
          <w:numId w:val="3"/>
        </w:numPr>
        <w:tabs>
          <w:tab w:val="left" w:pos="1126"/>
        </w:tabs>
        <w:spacing w:line="360" w:lineRule="auto"/>
        <w:ind w:left="340" w:hanging="340"/>
        <w:jc w:val="both"/>
      </w:pPr>
      <w:r>
        <w:rPr>
          <w:sz w:val="28"/>
          <w:szCs w:val="28"/>
        </w:rPr>
        <w:t>Праздники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ветеранов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боевых действий;</w:t>
      </w:r>
    </w:p>
    <w:p w:rsidR="00853197" w:rsidRDefault="006B77EA">
      <w:pPr>
        <w:pStyle w:val="ac"/>
        <w:numPr>
          <w:ilvl w:val="0"/>
          <w:numId w:val="3"/>
        </w:numPr>
        <w:tabs>
          <w:tab w:val="left" w:pos="1126"/>
        </w:tabs>
        <w:spacing w:line="360" w:lineRule="auto"/>
        <w:ind w:left="340" w:hanging="340"/>
        <w:jc w:val="both"/>
      </w:pPr>
      <w:r>
        <w:rPr>
          <w:sz w:val="28"/>
          <w:szCs w:val="28"/>
        </w:rPr>
        <w:t>Акции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 очистке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благоустройству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памятных сооружений и мест общественного значения;</w:t>
      </w:r>
    </w:p>
    <w:p w:rsidR="00853197" w:rsidRDefault="006B77EA">
      <w:pPr>
        <w:pStyle w:val="ac"/>
        <w:numPr>
          <w:ilvl w:val="0"/>
          <w:numId w:val="3"/>
        </w:numPr>
        <w:tabs>
          <w:tab w:val="left" w:pos="1126"/>
        </w:tabs>
        <w:spacing w:line="360" w:lineRule="auto"/>
        <w:ind w:left="340" w:hanging="340"/>
        <w:jc w:val="both"/>
      </w:pPr>
      <w:r>
        <w:rPr>
          <w:sz w:val="28"/>
          <w:szCs w:val="28"/>
        </w:rPr>
        <w:t>Общение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поздравление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пожилых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людей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праздниками;</w:t>
      </w:r>
    </w:p>
    <w:p w:rsidR="00853197" w:rsidRDefault="006B77EA">
      <w:pPr>
        <w:pStyle w:val="ac"/>
        <w:numPr>
          <w:ilvl w:val="0"/>
          <w:numId w:val="3"/>
        </w:numPr>
        <w:tabs>
          <w:tab w:val="left" w:pos="1126"/>
        </w:tabs>
        <w:spacing w:line="360" w:lineRule="auto"/>
        <w:ind w:left="340" w:hanging="340"/>
        <w:jc w:val="both"/>
      </w:pPr>
      <w:r>
        <w:rPr>
          <w:sz w:val="28"/>
          <w:szCs w:val="28"/>
        </w:rPr>
        <w:lastRenderedPageBreak/>
        <w:t>Привлечение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внимания общественности к проблемам одиноких и пожилых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людей;</w:t>
      </w:r>
    </w:p>
    <w:p w:rsidR="00853197" w:rsidRDefault="006B77EA">
      <w:pPr>
        <w:pStyle w:val="ac"/>
        <w:numPr>
          <w:ilvl w:val="0"/>
          <w:numId w:val="3"/>
        </w:numPr>
        <w:tabs>
          <w:tab w:val="left" w:pos="1126"/>
        </w:tabs>
        <w:spacing w:line="360" w:lineRule="auto"/>
        <w:ind w:left="340" w:hanging="340"/>
        <w:jc w:val="both"/>
      </w:pPr>
      <w:r>
        <w:rPr>
          <w:sz w:val="28"/>
          <w:szCs w:val="28"/>
        </w:rPr>
        <w:t>Помощь социально незащищенным слоям населения;</w:t>
      </w:r>
    </w:p>
    <w:p w:rsidR="00853197" w:rsidRDefault="006B77EA">
      <w:pPr>
        <w:pStyle w:val="ac"/>
        <w:numPr>
          <w:ilvl w:val="0"/>
          <w:numId w:val="3"/>
        </w:numPr>
        <w:tabs>
          <w:tab w:val="left" w:pos="1126"/>
        </w:tabs>
        <w:spacing w:line="360" w:lineRule="auto"/>
        <w:ind w:left="340" w:hanging="340"/>
        <w:jc w:val="both"/>
      </w:pPr>
      <w:r>
        <w:rPr>
          <w:sz w:val="28"/>
          <w:szCs w:val="28"/>
        </w:rPr>
        <w:t>Помощь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младшим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школьникам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(обучение навыкам самообслуживания, организация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игр,</w:t>
      </w:r>
      <w:r>
        <w:rPr>
          <w:spacing w:val="-67"/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прогулок).</w:t>
      </w:r>
    </w:p>
    <w:p w:rsidR="00853197" w:rsidRDefault="00853197">
      <w:pPr>
        <w:pStyle w:val="ac"/>
        <w:tabs>
          <w:tab w:val="left" w:pos="1126"/>
        </w:tabs>
        <w:ind w:left="737" w:hanging="340"/>
        <w:jc w:val="both"/>
        <w:rPr>
          <w:sz w:val="28"/>
          <w:szCs w:val="28"/>
        </w:rPr>
      </w:pPr>
    </w:p>
    <w:p w:rsidR="00853197" w:rsidRDefault="006B77EA">
      <w:pPr>
        <w:jc w:val="center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Законы  разновозрастного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тимуровского отряда.</w:t>
      </w:r>
    </w:p>
    <w:p w:rsidR="00853197" w:rsidRDefault="0085319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53197" w:rsidRDefault="006B77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Закон точности (закон «ноль-ноль»):</w:t>
      </w:r>
      <w:r>
        <w:rPr>
          <w:rFonts w:ascii="Times New Roman" w:hAnsi="Times New Roman" w:cs="Times New Roman"/>
          <w:sz w:val="28"/>
          <w:szCs w:val="28"/>
        </w:rPr>
        <w:t xml:space="preserve"> все дела начинать вовремя, не опаздывать.</w:t>
      </w:r>
    </w:p>
    <w:p w:rsidR="00853197" w:rsidRDefault="006B77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Закон поднятой руки:</w:t>
      </w:r>
      <w:r>
        <w:rPr>
          <w:rFonts w:ascii="Times New Roman" w:hAnsi="Times New Roman" w:cs="Times New Roman"/>
          <w:sz w:val="28"/>
          <w:szCs w:val="28"/>
        </w:rPr>
        <w:t xml:space="preserve"> если человек поднял руку, значит, ему есть что сказать.</w:t>
      </w:r>
    </w:p>
    <w:p w:rsidR="00853197" w:rsidRDefault="006B77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Закон равенства:</w:t>
      </w:r>
      <w:r>
        <w:rPr>
          <w:rFonts w:ascii="Times New Roman" w:hAnsi="Times New Roman" w:cs="Times New Roman"/>
          <w:sz w:val="28"/>
          <w:szCs w:val="28"/>
        </w:rPr>
        <w:t xml:space="preserve"> все идеи равны, будь они предложены директором, классным руководителем, бригадиром, командиром или ребёнком.</w:t>
      </w:r>
    </w:p>
    <w:p w:rsidR="00853197" w:rsidRDefault="006B77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Закон добра:</w:t>
      </w:r>
      <w:r>
        <w:rPr>
          <w:rFonts w:ascii="Times New Roman" w:hAnsi="Times New Roman" w:cs="Times New Roman"/>
          <w:sz w:val="28"/>
          <w:szCs w:val="28"/>
        </w:rPr>
        <w:t xml:space="preserve"> будь добр к ближнему, и добро вернётся к тебе.</w:t>
      </w:r>
    </w:p>
    <w:p w:rsidR="00853197" w:rsidRDefault="006B77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Закон заботы:</w:t>
      </w:r>
      <w:r>
        <w:rPr>
          <w:rFonts w:ascii="Times New Roman" w:hAnsi="Times New Roman" w:cs="Times New Roman"/>
          <w:sz w:val="28"/>
          <w:szCs w:val="28"/>
        </w:rPr>
        <w:t xml:space="preserve"> прежде чем требовать внимания к себе, прояви его к окружающим людям; помни об их интересах, потребностях, нуждах.</w:t>
      </w:r>
    </w:p>
    <w:p w:rsidR="00853197" w:rsidRDefault="006B77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Закон милосердия:</w:t>
      </w:r>
      <w:r>
        <w:rPr>
          <w:rFonts w:ascii="Times New Roman" w:hAnsi="Times New Roman" w:cs="Times New Roman"/>
          <w:sz w:val="28"/>
          <w:szCs w:val="28"/>
        </w:rPr>
        <w:t xml:space="preserve"> тебе сегодня хорошо, но рядом могут быть люди, у которых слёзы на глазах. Не забывай их.</w:t>
      </w:r>
    </w:p>
    <w:p w:rsidR="00853197" w:rsidRDefault="006B77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Закон памяти:</w:t>
      </w:r>
      <w:r>
        <w:rPr>
          <w:rFonts w:ascii="Times New Roman" w:hAnsi="Times New Roman" w:cs="Times New Roman"/>
          <w:sz w:val="28"/>
          <w:szCs w:val="28"/>
        </w:rPr>
        <w:t xml:space="preserve"> народ, забывший своё прошлое, не имеет будущего. Помни о своём народе и своей истории.</w:t>
      </w:r>
    </w:p>
    <w:p w:rsidR="00853197" w:rsidRDefault="006B77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Закон уважения: </w:t>
      </w:r>
      <w:r>
        <w:rPr>
          <w:rFonts w:ascii="Times New Roman" w:hAnsi="Times New Roman" w:cs="Times New Roman"/>
          <w:sz w:val="28"/>
          <w:szCs w:val="28"/>
        </w:rPr>
        <w:t>Хочешь, чтобы тебя уважали, уважай человеческое достоинство других людей.</w:t>
      </w:r>
    </w:p>
    <w:p w:rsidR="00853197" w:rsidRDefault="006B77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Закон свободы:</w:t>
      </w:r>
      <w:r>
        <w:rPr>
          <w:rFonts w:ascii="Times New Roman" w:hAnsi="Times New Roman" w:cs="Times New Roman"/>
          <w:sz w:val="28"/>
          <w:szCs w:val="28"/>
        </w:rPr>
        <w:t xml:space="preserve"> Каждый человек хочет быть свободным. Отстаивая свою свободу, не забывай о свободе ближнего.</w:t>
      </w:r>
    </w:p>
    <w:p w:rsidR="00853197" w:rsidRDefault="00853197">
      <w:pPr>
        <w:pStyle w:val="ac"/>
        <w:tabs>
          <w:tab w:val="left" w:pos="1126"/>
        </w:tabs>
        <w:ind w:left="962" w:right="642" w:firstLine="0"/>
        <w:jc w:val="both"/>
        <w:rPr>
          <w:sz w:val="28"/>
          <w:szCs w:val="28"/>
        </w:rPr>
      </w:pPr>
    </w:p>
    <w:p w:rsidR="00853197" w:rsidRDefault="006B77EA">
      <w:pPr>
        <w:pStyle w:val="1"/>
        <w:tabs>
          <w:tab w:val="left" w:pos="1484"/>
        </w:tabs>
        <w:spacing w:before="3" w:line="240" w:lineRule="auto"/>
        <w:ind w:left="0" w:firstLine="0"/>
        <w:jc w:val="center"/>
      </w:pPr>
      <w:r>
        <w:rPr>
          <w:i/>
          <w:iCs/>
        </w:rPr>
        <w:t>10. Подведение</w:t>
      </w:r>
      <w:r>
        <w:rPr>
          <w:i/>
          <w:iCs/>
          <w:spacing w:val="64"/>
        </w:rPr>
        <w:t xml:space="preserve"> </w:t>
      </w:r>
      <w:r>
        <w:rPr>
          <w:i/>
          <w:iCs/>
        </w:rPr>
        <w:t>итогов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Тимуровского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движения.</w:t>
      </w:r>
    </w:p>
    <w:p w:rsidR="00853197" w:rsidRDefault="00853197">
      <w:pPr>
        <w:pStyle w:val="1"/>
        <w:tabs>
          <w:tab w:val="left" w:pos="1484"/>
        </w:tabs>
        <w:spacing w:before="3" w:line="240" w:lineRule="auto"/>
        <w:ind w:left="2374" w:firstLine="0"/>
        <w:jc w:val="both"/>
      </w:pPr>
    </w:p>
    <w:p w:rsidR="00853197" w:rsidRDefault="006B77EA">
      <w:pPr>
        <w:pStyle w:val="1"/>
        <w:widowControl w:val="0"/>
        <w:tabs>
          <w:tab w:val="left" w:pos="1413"/>
        </w:tabs>
        <w:spacing w:before="3" w:line="360" w:lineRule="auto"/>
        <w:ind w:left="0" w:firstLine="397"/>
        <w:jc w:val="both"/>
      </w:pPr>
      <w:r>
        <w:rPr>
          <w:b w:val="0"/>
          <w:bCs w:val="0"/>
        </w:rPr>
        <w:t>В течение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года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каждый тимуровский отряд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ведёт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журнал</w:t>
      </w:r>
      <w:r>
        <w:rPr>
          <w:b w:val="0"/>
          <w:bCs w:val="0"/>
          <w:spacing w:val="-67"/>
        </w:rPr>
        <w:t xml:space="preserve">                   </w:t>
      </w:r>
      <w:r>
        <w:rPr>
          <w:b w:val="0"/>
          <w:bCs w:val="0"/>
        </w:rPr>
        <w:t>работы</w:t>
      </w:r>
      <w:r>
        <w:rPr>
          <w:b w:val="0"/>
          <w:bCs w:val="0"/>
          <w:spacing w:val="-1"/>
        </w:rPr>
        <w:t xml:space="preserve"> т</w:t>
      </w:r>
      <w:r>
        <w:rPr>
          <w:b w:val="0"/>
          <w:bCs w:val="0"/>
        </w:rPr>
        <w:t>имуровского отряда,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в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котором</w:t>
      </w:r>
      <w:r>
        <w:rPr>
          <w:b w:val="0"/>
          <w:bCs w:val="0"/>
          <w:spacing w:val="67"/>
        </w:rPr>
        <w:t xml:space="preserve"> </w:t>
      </w:r>
      <w:r>
        <w:rPr>
          <w:b w:val="0"/>
          <w:bCs w:val="0"/>
        </w:rPr>
        <w:t>отмечает</w:t>
      </w:r>
      <w:r>
        <w:rPr>
          <w:b w:val="0"/>
          <w:bCs w:val="0"/>
          <w:spacing w:val="68"/>
        </w:rPr>
        <w:t xml:space="preserve"> </w:t>
      </w:r>
      <w:r>
        <w:rPr>
          <w:b w:val="0"/>
          <w:bCs w:val="0"/>
        </w:rPr>
        <w:t>адреса</w:t>
      </w:r>
      <w:r>
        <w:rPr>
          <w:b w:val="0"/>
          <w:bCs w:val="0"/>
          <w:spacing w:val="-4"/>
        </w:rPr>
        <w:t xml:space="preserve"> </w:t>
      </w:r>
      <w:r>
        <w:rPr>
          <w:b w:val="0"/>
          <w:bCs w:val="0"/>
        </w:rPr>
        <w:t>и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виды проведённых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мероприятий, оказанной помощи.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По возможности прилагаются фото и видео</w:t>
      </w:r>
      <w:r>
        <w:rPr>
          <w:b w:val="0"/>
          <w:bCs w:val="0"/>
          <w:spacing w:val="-67"/>
        </w:rPr>
        <w:t xml:space="preserve"> </w:t>
      </w:r>
      <w:r>
        <w:rPr>
          <w:b w:val="0"/>
          <w:bCs w:val="0"/>
        </w:rPr>
        <w:t>материалы.</w:t>
      </w:r>
    </w:p>
    <w:p w:rsidR="00853197" w:rsidRDefault="006B77EA">
      <w:pPr>
        <w:pStyle w:val="a6"/>
        <w:tabs>
          <w:tab w:val="left" w:pos="4569"/>
        </w:tabs>
        <w:spacing w:line="360" w:lineRule="auto"/>
        <w:ind w:right="397"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конце года 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общешкольной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линейке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подводятся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Тимуровского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движения.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Активисты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имуровских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отрядов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награждаются</w:t>
      </w:r>
      <w:r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грамотами</w:t>
      </w:r>
      <w:r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призами.</w:t>
      </w:r>
    </w:p>
    <w:sectPr w:rsidR="00853197">
      <w:pgSz w:w="11906" w:h="16838"/>
      <w:pgMar w:top="570" w:right="746" w:bottom="668" w:left="114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1"/>
    <w:family w:val="auto"/>
    <w:pitch w:val="variable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panose1 w:val="00000000000000000000"/>
    <w:charset w:val="00"/>
    <w:family w:val="roman"/>
    <w:notTrueType/>
    <w:pitch w:val="default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Open Sans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20A9"/>
    <w:multiLevelType w:val="multilevel"/>
    <w:tmpl w:val="53D6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2C7008A3"/>
    <w:multiLevelType w:val="multilevel"/>
    <w:tmpl w:val="FD787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 w15:restartNumberingAfterBreak="0">
    <w:nsid w:val="402C0E8B"/>
    <w:multiLevelType w:val="multilevel"/>
    <w:tmpl w:val="4358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F930BC3"/>
    <w:multiLevelType w:val="multilevel"/>
    <w:tmpl w:val="EF2E79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7D60567"/>
    <w:multiLevelType w:val="multilevel"/>
    <w:tmpl w:val="D25E10D0"/>
    <w:lvl w:ilvl="0">
      <w:start w:val="1"/>
      <w:numFmt w:val="bullet"/>
      <w:lvlText w:val=""/>
      <w:lvlJc w:val="left"/>
      <w:pPr>
        <w:tabs>
          <w:tab w:val="num" w:pos="1682"/>
        </w:tabs>
        <w:ind w:left="168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042"/>
        </w:tabs>
        <w:ind w:left="204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402"/>
        </w:tabs>
        <w:ind w:left="240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762"/>
        </w:tabs>
        <w:ind w:left="276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122"/>
        </w:tabs>
        <w:ind w:left="312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482"/>
        </w:tabs>
        <w:ind w:left="348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842"/>
        </w:tabs>
        <w:ind w:left="384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202"/>
        </w:tabs>
        <w:ind w:left="420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562"/>
        </w:tabs>
        <w:ind w:left="4562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97"/>
    <w:rsid w:val="006B77EA"/>
    <w:rsid w:val="00853197"/>
    <w:rsid w:val="00D4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0909"/>
  <w15:docId w15:val="{C104A677-AC1A-45DC-8E61-FF63607F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spacing w:line="319" w:lineRule="exact"/>
      <w:ind w:left="1413" w:hanging="45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Pr>
      <w:sz w:val="28"/>
      <w:szCs w:val="28"/>
    </w:rPr>
  </w:style>
  <w:style w:type="character" w:customStyle="1" w:styleId="a4">
    <w:name w:val="Маркеры"/>
    <w:qFormat/>
    <w:rPr>
      <w:rFonts w:ascii="OpenSymbol" w:eastAsia="OpenSymbol" w:hAnsi="OpenSymbol" w:cs="OpenSymbol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List Paragraph"/>
    <w:basedOn w:val="a"/>
    <w:qFormat/>
    <w:pPr>
      <w:ind w:left="1125" w:hanging="164"/>
    </w:pPr>
    <w:rPr>
      <w:rFonts w:ascii="Times New Roman" w:eastAsia="Times New Roman" w:hAnsi="Times New Roman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Индык Ирина Михайловна</dc:creator>
  <dc:description/>
  <cp:lastModifiedBy>Индык Ирина Михайловна</cp:lastModifiedBy>
  <cp:revision>3</cp:revision>
  <dcterms:created xsi:type="dcterms:W3CDTF">2023-03-29T13:56:00Z</dcterms:created>
  <dcterms:modified xsi:type="dcterms:W3CDTF">2023-03-29T14:07:00Z</dcterms:modified>
  <dc:language>ru-RU</dc:language>
</cp:coreProperties>
</file>