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A90" w:rsidRPr="001B2A90" w:rsidRDefault="001B2A90" w:rsidP="005F01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5F01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«</w:t>
      </w:r>
      <w:r w:rsidRPr="001B2A90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Сег</w:t>
      </w:r>
      <w:r w:rsidRPr="005F010E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одня усилия — завтра результат!»</w:t>
      </w:r>
    </w:p>
    <w:p w:rsidR="001B2A90" w:rsidRPr="001B2A90" w:rsidRDefault="001B2A90" w:rsidP="005F010E">
      <w:pPr>
        <w:spacing w:after="0" w:line="360" w:lineRule="auto"/>
        <w:textAlignment w:val="bottom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B2A9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FCE1796" wp14:editId="006BCD9B">
            <wp:extent cx="9525" cy="9525"/>
            <wp:effectExtent l="0" t="0" r="0" b="0"/>
            <wp:docPr id="1" name="Рисунок 1" descr="☄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☄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CF2" w:rsidRPr="005F010E" w:rsidRDefault="001B2A90" w:rsidP="005F010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    </w:t>
      </w:r>
      <w:proofErr w:type="gramStart"/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Под таким лозунгом 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15 марта 2024 г. 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proofErr w:type="spellStart"/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Анучинском</w:t>
      </w:r>
      <w:proofErr w:type="spellEnd"/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муниципальном округе 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МБОУ 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школе с. </w:t>
      </w:r>
      <w:proofErr w:type="spellStart"/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Новогордеевка</w:t>
      </w:r>
      <w:proofErr w:type="spellEnd"/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прошёл 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краевой 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семинар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5F010E">
        <w:rPr>
          <w:rFonts w:ascii="Times New Roman" w:hAnsi="Times New Roman" w:cs="Times New Roman"/>
          <w:sz w:val="28"/>
          <w:szCs w:val="28"/>
        </w:rPr>
        <w:t xml:space="preserve">«Формирование и развитие исследовательских компетенций обучающихся в условиях сельских </w:t>
      </w:r>
      <w:proofErr w:type="spellStart"/>
      <w:r w:rsidRPr="005F010E">
        <w:rPr>
          <w:rFonts w:ascii="Times New Roman" w:hAnsi="Times New Roman" w:cs="Times New Roman"/>
          <w:sz w:val="28"/>
          <w:szCs w:val="28"/>
        </w:rPr>
        <w:t>школ»</w:t>
      </w:r>
      <w:proofErr w:type="spellEnd"/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коллег из близлежащих районов в целях развития компетентных навыков и обмена опытом в области исследовательских работ с применением ресурсов Центров Точка роста.</w:t>
      </w:r>
      <w:proofErr w:type="gramEnd"/>
    </w:p>
    <w:p w:rsidR="00B17CF2" w:rsidRPr="001B2A90" w:rsidRDefault="005F010E" w:rsidP="005F010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Участникам семинара было предложено посетить открытые занятия педагогов, раб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отающих в центре «Точка роста», </w:t>
      </w:r>
      <w:r w:rsidR="00B17CF2"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уроки по биологии, физике, робототехнике и </w:t>
      </w:r>
      <w:r w:rsidR="00B17CF2"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мастер-классы</w:t>
      </w:r>
      <w:r w:rsidR="00B17CF2"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рамках внеурочной работы: </w:t>
      </w:r>
    </w:p>
    <w:p w:rsidR="005F010E" w:rsidRPr="005F010E" w:rsidRDefault="005F010E" w:rsidP="005F010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</w:t>
      </w:r>
      <w:r w:rsidR="00B17CF2"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"Шахматы, как Точка роста"</w:t>
      </w:r>
    </w:p>
    <w:p w:rsidR="00B17CF2" w:rsidRPr="005F010E" w:rsidRDefault="005F010E" w:rsidP="005F010E">
      <w:pPr>
        <w:pStyle w:val="a5"/>
        <w:numPr>
          <w:ilvl w:val="0"/>
          <w:numId w:val="3"/>
        </w:numPr>
        <w:shd w:val="clear" w:color="auto" w:fill="FFFFFF"/>
        <w:spacing w:after="0" w:line="360" w:lineRule="auto"/>
        <w:jc w:val="both"/>
        <w:textAlignment w:val="bottom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2.</w:t>
      </w:r>
      <w:r w:rsidR="00B17CF2"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"Ресурсы Центра Точка роста для формирования проектно-исследовательских компетенций обучающихся во внеурочное время"</w:t>
      </w:r>
      <w:r w:rsidR="00B17CF2" w:rsidRPr="005F01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17CF2" w:rsidRPr="001B2A90">
        <w:rPr>
          <w:noProof/>
          <w:lang w:eastAsia="ru-RU"/>
        </w:rPr>
        <w:drawing>
          <wp:inline distT="0" distB="0" distL="0" distR="0" wp14:anchorId="3B2BCF3F" wp14:editId="1ABA8153">
            <wp:extent cx="9525" cy="9525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90" w:rsidRPr="001B2A90" w:rsidRDefault="005F010E" w:rsidP="005F01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представленные мероприятия были проведены на хорошем методическом и организационном уровне, имели положительный отклик у присутствующих педагогов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Педагоги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продемонстрировали не только использование оборудования центра «Точка роста» для организации практической и исследовательской деятельности учащихся на уроках и во внеурочной деятельности, но и методику формирования функциональной грамотности учащихся, а также примен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форм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B17CF2"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наставнической работы «учитель-ученик» и «ученик-ученик». Абсолютно все гости отметили высокий уровень подготовки учащихся, вла</w:t>
      </w:r>
      <w:r w:rsidRPr="005F01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дение теоретическим материалом.</w:t>
      </w:r>
    </w:p>
    <w:p w:rsidR="001B2A90" w:rsidRPr="001B2A90" w:rsidRDefault="001B2A90" w:rsidP="005F010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инамично, слаженно и полезно прошло мероприятие. Заряд учебного боевого настроя получен, как и получены новые знания о возможных практиках для обучения!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Мысль, объединившая впечатление коллег от </w:t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семинара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  <w:r w:rsidRPr="001B2A9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010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« </w:t>
      </w:r>
      <w:r w:rsidRPr="001B2A9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Я в достаточной мере горд, что знаю кое-что, чтобы скромно признаться, что не знаю всего</w:t>
      </w:r>
      <w:r w:rsidR="005F010E" w:rsidRPr="005F010E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»</w:t>
      </w:r>
      <w:r w:rsidRPr="001B2A90"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1B2A90" w:rsidRPr="001B2A90" w:rsidRDefault="001B2A90" w:rsidP="005F010E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2A9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503E66C5" wp14:editId="04F963E5">
            <wp:extent cx="9525" cy="9525"/>
            <wp:effectExtent l="0" t="0" r="0" b="0"/>
            <wp:docPr id="5" name="Рисунок 5" descr="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A90" w:rsidRDefault="001B2A90" w:rsidP="001B2A90">
      <w:pP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  <w:t>Информация размещена на платформах:</w:t>
      </w:r>
    </w:p>
    <w:p w:rsidR="001B2A90" w:rsidRPr="001B2A90" w:rsidRDefault="001B2A90" w:rsidP="001B2A90">
      <w:pPr>
        <w:pStyle w:val="a5"/>
        <w:numPr>
          <w:ilvl w:val="0"/>
          <w:numId w:val="2"/>
        </w:numPr>
        <w:rPr>
          <w:rFonts w:ascii="Times New Roman" w:eastAsia="Times New Roman" w:hAnsi="Times New Roman" w:cs="Times New Roman"/>
          <w:iCs/>
          <w:color w:val="000000"/>
          <w:sz w:val="28"/>
          <w:szCs w:val="28"/>
          <w:shd w:val="clear" w:color="auto" w:fill="FFFFFF"/>
          <w:lang w:eastAsia="ru-RU"/>
        </w:rPr>
      </w:pPr>
      <w:hyperlink r:id="rId7" w:history="1">
        <w:r w:rsidRPr="009A0B4C">
          <w:rPr>
            <w:rStyle w:val="a6"/>
            <w:rFonts w:ascii="Times New Roman" w:eastAsia="Times New Roman" w:hAnsi="Times New Roman" w:cs="Times New Roman"/>
            <w:iCs/>
            <w:sz w:val="28"/>
            <w:szCs w:val="28"/>
            <w:shd w:val="clear" w:color="auto" w:fill="FFFFFF"/>
            <w:lang w:eastAsia="ru-RU"/>
          </w:rPr>
          <w:t>https://t.me/shcoolNovogordeevka/5024</w:t>
        </w:r>
      </w:hyperlink>
    </w:p>
    <w:p w:rsidR="001B2A90" w:rsidRDefault="001B2A90" w:rsidP="001B2A9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8" w:history="1">
        <w:r w:rsidRPr="009A0B4C">
          <w:rPr>
            <w:rStyle w:val="a6"/>
            <w:rFonts w:ascii="Times New Roman" w:hAnsi="Times New Roman" w:cs="Times New Roman"/>
            <w:sz w:val="28"/>
            <w:szCs w:val="28"/>
          </w:rPr>
          <w:t>https://ok.ru/group/70000001887</w:t>
        </w:r>
        <w:r w:rsidRPr="009A0B4C">
          <w:rPr>
            <w:rStyle w:val="a6"/>
            <w:rFonts w:ascii="Times New Roman" w:hAnsi="Times New Roman" w:cs="Times New Roman"/>
            <w:sz w:val="28"/>
            <w:szCs w:val="28"/>
          </w:rPr>
          <w:t>0</w:t>
        </w:r>
        <w:r w:rsidRPr="009A0B4C">
          <w:rPr>
            <w:rStyle w:val="a6"/>
            <w:rFonts w:ascii="Times New Roman" w:hAnsi="Times New Roman" w:cs="Times New Roman"/>
            <w:sz w:val="28"/>
            <w:szCs w:val="28"/>
          </w:rPr>
          <w:t>84/topic/157012175319148</w:t>
        </w:r>
      </w:hyperlink>
    </w:p>
    <w:p w:rsidR="001B2A90" w:rsidRDefault="005F010E" w:rsidP="005F010E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hyperlink r:id="rId9" w:history="1">
        <w:r w:rsidRPr="009A0B4C">
          <w:rPr>
            <w:rStyle w:val="a6"/>
            <w:rFonts w:ascii="Times New Roman" w:hAnsi="Times New Roman" w:cs="Times New Roman"/>
            <w:sz w:val="28"/>
            <w:szCs w:val="28"/>
          </w:rPr>
          <w:t>https://web.telegram.org/a/#-1001767074609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189" cy="3459891"/>
            <wp:effectExtent l="0" t="0" r="0" b="7620"/>
            <wp:docPr id="6" name="Рисунок 6" descr="C:\Users\2\Desktop\фото\photo1710507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photo171050768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791" cy="345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3189" cy="3459893"/>
            <wp:effectExtent l="0" t="0" r="0" b="7620"/>
            <wp:docPr id="7" name="Рисунок 7" descr="C:\Users\2\Desktop\фото\photo171050768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photo1710507684 (1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616" cy="345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991143" cy="3739978"/>
            <wp:effectExtent l="0" t="0" r="0" b="0"/>
            <wp:docPr id="8" name="Рисунок 8" descr="C:\Users\2\Desktop\фото\photo171050768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photo1710507684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358" cy="3742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92129" cy="3740717"/>
            <wp:effectExtent l="0" t="0" r="0" b="0"/>
            <wp:docPr id="9" name="Рисунок 9" descr="C:\Users\2\Desktop\фото\photo171050768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photo1710507685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23" cy="3746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23068" cy="3838832"/>
            <wp:effectExtent l="0" t="0" r="1905" b="0"/>
            <wp:docPr id="10" name="Рисунок 10" descr="C:\Users\2\Desktop\фото\photo1710507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photo171050768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67" cy="3841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3935" cy="3842952"/>
            <wp:effectExtent l="0" t="0" r="635" b="5715"/>
            <wp:docPr id="11" name="Рисунок 11" descr="C:\Users\2\Desktop\фото\photo1710507684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фото\photo1710507684 (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382" cy="384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F010E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9961" cy="3978876"/>
            <wp:effectExtent l="0" t="0" r="5080" b="3175"/>
            <wp:docPr id="12" name="Рисунок 12" descr="C:\Users\2\Desktop\фото\photo17105076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фото\photo1710507685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380" cy="398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942" w:rsidRDefault="002F2942" w:rsidP="005F010E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2F2942" w:rsidRDefault="002F2942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5F010E" w:rsidRPr="001B2A90" w:rsidRDefault="005F010E" w:rsidP="005F010E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4993" cy="3937687"/>
            <wp:effectExtent l="0" t="0" r="3175" b="5715"/>
            <wp:docPr id="13" name="Рисунок 13" descr="C:\Users\2\Desktop\фото\photo17105076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фото\photo171050768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376" cy="394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010E" w:rsidRPr="001B2A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2" o:spid="_x0000_i1031" type="#_x0000_t75" alt="Описание: 1️⃣" style="width:.65pt;height:.65pt;visibility:visible;mso-wrap-style:square" o:bullet="t">
        <v:imagedata r:id="rId1" o:title="1️⃣"/>
      </v:shape>
    </w:pict>
  </w:numPicBullet>
  <w:abstractNum w:abstractNumId="0">
    <w:nsid w:val="1EFC6F87"/>
    <w:multiLevelType w:val="hybridMultilevel"/>
    <w:tmpl w:val="F670A9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74102"/>
    <w:multiLevelType w:val="hybridMultilevel"/>
    <w:tmpl w:val="561010A4"/>
    <w:lvl w:ilvl="0" w:tplc="81F6601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4414FA"/>
    <w:multiLevelType w:val="hybridMultilevel"/>
    <w:tmpl w:val="CFFA5148"/>
    <w:lvl w:ilvl="0" w:tplc="C534F7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565D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494CA2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1B232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EBA7A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A0E33D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7547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B221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43C215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63"/>
    <w:rsid w:val="001B2A90"/>
    <w:rsid w:val="001F1DC1"/>
    <w:rsid w:val="002F2942"/>
    <w:rsid w:val="005D1663"/>
    <w:rsid w:val="005F010E"/>
    <w:rsid w:val="00B17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A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B2A9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17CF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A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A90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1B2A90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B17CF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456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2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group/70000001887084/topic/157012175319148" TargetMode="External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t.me/shcoolNovogordeevka/5024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hyperlink" Target="https://web.telegram.org/a/#-1001767074609" TargetMode="External"/><Relationship Id="rId14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309</Words>
  <Characters>1763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3</cp:revision>
  <dcterms:created xsi:type="dcterms:W3CDTF">2024-03-18T08:55:00Z</dcterms:created>
  <dcterms:modified xsi:type="dcterms:W3CDTF">2024-03-18T09:28:00Z</dcterms:modified>
</cp:coreProperties>
</file>